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7E3" w:rsidRDefault="00C007E3" w:rsidP="00203CE1">
      <w:pPr>
        <w:rPr>
          <w:b/>
          <w:color w:val="000000"/>
          <w:sz w:val="24"/>
          <w:szCs w:val="24"/>
          <w:lang w:val="ru-RU"/>
        </w:rPr>
      </w:pPr>
    </w:p>
    <w:p w:rsidR="000928EB" w:rsidRDefault="000928EB" w:rsidP="00203CE1">
      <w:pPr>
        <w:rPr>
          <w:b/>
          <w:color w:val="000000"/>
          <w:sz w:val="24"/>
          <w:szCs w:val="24"/>
          <w:lang w:val="ru-RU"/>
        </w:rPr>
      </w:pPr>
    </w:p>
    <w:p w:rsidR="000928EB" w:rsidRDefault="000928EB" w:rsidP="00203CE1">
      <w:pPr>
        <w:rPr>
          <w:b/>
          <w:color w:val="000000"/>
          <w:sz w:val="24"/>
          <w:szCs w:val="24"/>
          <w:lang w:val="ru-RU"/>
        </w:rPr>
      </w:pPr>
    </w:p>
    <w:p w:rsidR="005D65A1" w:rsidRPr="005D65A1" w:rsidRDefault="005D65A1" w:rsidP="005D65A1">
      <w:pPr>
        <w:widowControl/>
        <w:spacing w:after="200"/>
        <w:jc w:val="center"/>
        <w:rPr>
          <w:b/>
          <w:sz w:val="24"/>
          <w:szCs w:val="24"/>
          <w:lang w:val="tt-RU" w:eastAsia="ru-RU"/>
        </w:rPr>
      </w:pPr>
      <w:r w:rsidRPr="005D65A1">
        <w:rPr>
          <w:b/>
          <w:bCs/>
          <w:sz w:val="24"/>
          <w:szCs w:val="24"/>
          <w:lang w:val="tt-RU" w:eastAsia="ru-RU"/>
        </w:rPr>
        <w:t>Планируемые результаты освоения учебного предмета</w:t>
      </w:r>
    </w:p>
    <w:p w:rsidR="006C42D6" w:rsidRPr="00113990" w:rsidRDefault="006C42D6" w:rsidP="006C42D6">
      <w:pPr>
        <w:jc w:val="center"/>
        <w:rPr>
          <w:b/>
          <w:sz w:val="24"/>
          <w:szCs w:val="24"/>
          <w:lang w:val="tt-RU"/>
        </w:rPr>
      </w:pPr>
    </w:p>
    <w:p w:rsidR="006C42D6" w:rsidRPr="00113990" w:rsidRDefault="006C42D6" w:rsidP="006C42D6">
      <w:pPr>
        <w:rPr>
          <w:b/>
          <w:sz w:val="24"/>
          <w:szCs w:val="24"/>
          <w:lang w:val="ru-RU"/>
        </w:rPr>
      </w:pPr>
      <w:r w:rsidRPr="00113990">
        <w:rPr>
          <w:b/>
          <w:sz w:val="24"/>
          <w:szCs w:val="24"/>
          <w:lang w:val="ru-RU"/>
        </w:rPr>
        <w:t xml:space="preserve">Личностные, </w:t>
      </w:r>
      <w:proofErr w:type="spellStart"/>
      <w:r w:rsidRPr="00113990">
        <w:rPr>
          <w:b/>
          <w:sz w:val="24"/>
          <w:szCs w:val="24"/>
          <w:lang w:val="ru-RU"/>
        </w:rPr>
        <w:t>метапредметные</w:t>
      </w:r>
      <w:proofErr w:type="spellEnd"/>
      <w:r w:rsidRPr="00113990">
        <w:rPr>
          <w:b/>
          <w:sz w:val="24"/>
          <w:szCs w:val="24"/>
          <w:lang w:val="ru-RU"/>
        </w:rPr>
        <w:t xml:space="preserve"> и предметные результаты освоения конкретного учебного предмета. </w:t>
      </w:r>
    </w:p>
    <w:p w:rsidR="006C42D6" w:rsidRPr="00113990" w:rsidRDefault="006C42D6" w:rsidP="006C42D6">
      <w:pPr>
        <w:rPr>
          <w:b/>
          <w:sz w:val="24"/>
          <w:szCs w:val="24"/>
          <w:lang w:val="ru-RU"/>
        </w:rPr>
      </w:pPr>
      <w:r w:rsidRPr="00113990">
        <w:rPr>
          <w:b/>
          <w:sz w:val="24"/>
          <w:szCs w:val="24"/>
          <w:lang w:val="ru-RU"/>
        </w:rPr>
        <w:t xml:space="preserve">Личностные результаты: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готовности и </w:t>
      </w:r>
      <w:proofErr w:type="gramStart"/>
      <w:r w:rsidRPr="00113990">
        <w:rPr>
          <w:sz w:val="24"/>
          <w:szCs w:val="24"/>
          <w:lang w:val="ru-RU"/>
        </w:rPr>
        <w:t>способности</w:t>
      </w:r>
      <w:proofErr w:type="gramEnd"/>
      <w:r w:rsidRPr="00113990">
        <w:rPr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113990">
        <w:rPr>
          <w:sz w:val="24"/>
          <w:szCs w:val="24"/>
          <w:lang w:val="ru-RU"/>
        </w:rPr>
        <w:t>поликонфессионального</w:t>
      </w:r>
      <w:proofErr w:type="spellEnd"/>
      <w:r w:rsidRPr="00113990">
        <w:rPr>
          <w:sz w:val="24"/>
          <w:szCs w:val="24"/>
          <w:lang w:val="ru-RU"/>
        </w:rPr>
        <w:t xml:space="preserve"> государства;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 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учѐтом религиозных, этнокультурных, социальных и экономических особенностей;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нравственных чувств и нравственного поведения, осознанного отношения к собственным поступкам;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основ экологической культуры на основе признания ценности жизни во всех еѐ проявлениях и необходимости ответственного отношения к окружающей среде;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осознание значения семьи и общества, уважительное и заботливое отношение к членам своей семьи;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развитие эстетического осознания через освоение художественного и культурного наследия народов Татарстана, России и всего мира. </w:t>
      </w:r>
    </w:p>
    <w:p w:rsidR="006C42D6" w:rsidRPr="00113990" w:rsidRDefault="006C42D6" w:rsidP="006C42D6">
      <w:pPr>
        <w:rPr>
          <w:b/>
          <w:sz w:val="24"/>
          <w:szCs w:val="24"/>
          <w:lang w:val="ru-RU"/>
        </w:rPr>
      </w:pPr>
      <w:proofErr w:type="spellStart"/>
      <w:r w:rsidRPr="00113990">
        <w:rPr>
          <w:b/>
          <w:sz w:val="24"/>
          <w:szCs w:val="24"/>
          <w:lang w:val="ru-RU"/>
        </w:rPr>
        <w:t>Метапредметные</w:t>
      </w:r>
      <w:proofErr w:type="spellEnd"/>
      <w:r w:rsidRPr="00113990">
        <w:rPr>
          <w:b/>
          <w:sz w:val="24"/>
          <w:szCs w:val="24"/>
          <w:lang w:val="ru-RU"/>
        </w:rPr>
        <w:t xml:space="preserve"> результаты изучения татарской литературы в </w:t>
      </w:r>
      <w:proofErr w:type="spellStart"/>
      <w:r w:rsidRPr="00113990">
        <w:rPr>
          <w:b/>
          <w:sz w:val="24"/>
          <w:szCs w:val="24"/>
          <w:lang w:val="ru-RU"/>
        </w:rPr>
        <w:t>инокультурной</w:t>
      </w:r>
      <w:proofErr w:type="spellEnd"/>
      <w:r w:rsidRPr="00113990">
        <w:rPr>
          <w:b/>
          <w:sz w:val="24"/>
          <w:szCs w:val="24"/>
          <w:lang w:val="ru-RU"/>
        </w:rPr>
        <w:t xml:space="preserve"> среде: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самостоятельно определять цели своего обучения, ставить и формулировать для себя новые задачи в учѐбе и познавательной деятельности;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создавать, применять и преобразовывать знаки и символы, модели и схемы для решения учебных и познавательных задач;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lastRenderedPageBreak/>
        <w:t xml:space="preserve">• умение строить связанное речевое высказывание в зависимости от типа коммуникации и ситуации;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формирование и развитие компетентности в области использования информационно-коммуникационных технологий.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b/>
          <w:sz w:val="24"/>
          <w:szCs w:val="24"/>
          <w:lang w:val="ru-RU"/>
        </w:rPr>
        <w:t xml:space="preserve">Предметные результаты </w:t>
      </w:r>
      <w:r w:rsidRPr="00113990">
        <w:rPr>
          <w:sz w:val="24"/>
          <w:szCs w:val="24"/>
          <w:lang w:val="ru-RU"/>
        </w:rPr>
        <w:t xml:space="preserve">выпускников на уровне основного общего образования по татарской литературе выражается в следующем: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 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владение элементарной литературоведческой терминологией при обсуждении художественного произведения;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 xml:space="preserve"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6C42D6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245E3C" w:rsidRPr="00113990" w:rsidRDefault="006C42D6" w:rsidP="006C42D6">
      <w:pPr>
        <w:rPr>
          <w:sz w:val="24"/>
          <w:szCs w:val="24"/>
          <w:lang w:val="ru-RU"/>
        </w:rPr>
      </w:pPr>
      <w:r w:rsidRPr="00113990">
        <w:rPr>
          <w:sz w:val="24"/>
          <w:szCs w:val="24"/>
          <w:lang w:val="ru-RU"/>
        </w:rPr>
        <w:t>Содержание учебного предмета “Родная (татарская) литература</w:t>
      </w:r>
      <w:proofErr w:type="gramStart"/>
      <w:r w:rsidRPr="00113990">
        <w:rPr>
          <w:sz w:val="24"/>
          <w:szCs w:val="24"/>
          <w:lang w:val="ru-RU"/>
        </w:rPr>
        <w:t>”(</w:t>
      </w:r>
      <w:proofErr w:type="gramEnd"/>
      <w:r w:rsidRPr="00113990">
        <w:rPr>
          <w:sz w:val="24"/>
          <w:szCs w:val="24"/>
          <w:lang w:val="ru-RU"/>
        </w:rPr>
        <w:t>для изучающих татарский язык как неродной язык)</w:t>
      </w:r>
    </w:p>
    <w:p w:rsidR="000928EB" w:rsidRPr="00113990" w:rsidRDefault="000928EB" w:rsidP="000928EB">
      <w:pPr>
        <w:rPr>
          <w:sz w:val="24"/>
          <w:szCs w:val="24"/>
          <w:lang w:val="ru-RU"/>
        </w:rPr>
      </w:pPr>
    </w:p>
    <w:p w:rsidR="000928EB" w:rsidRPr="00113990" w:rsidRDefault="000928EB" w:rsidP="000928EB">
      <w:pPr>
        <w:rPr>
          <w:sz w:val="24"/>
          <w:szCs w:val="24"/>
          <w:lang w:val="ru-RU"/>
        </w:rPr>
      </w:pPr>
    </w:p>
    <w:p w:rsidR="006C42D6" w:rsidRPr="00113990" w:rsidRDefault="006C42D6" w:rsidP="006C42D6">
      <w:pPr>
        <w:jc w:val="center"/>
        <w:rPr>
          <w:b/>
          <w:sz w:val="24"/>
          <w:szCs w:val="24"/>
          <w:lang w:val="tt-RU"/>
        </w:rPr>
      </w:pPr>
      <w:r w:rsidRPr="00113990">
        <w:rPr>
          <w:b/>
          <w:sz w:val="24"/>
          <w:szCs w:val="24"/>
          <w:lang w:val="tt-RU"/>
        </w:rPr>
        <w:t>6 класс.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1</w:t>
      </w:r>
      <w:r w:rsidRPr="00113990">
        <w:rPr>
          <w:b/>
          <w:bCs/>
          <w:sz w:val="24"/>
          <w:szCs w:val="24"/>
          <w:lang w:val="ru-RU"/>
        </w:rPr>
        <w:t xml:space="preserve">. </w:t>
      </w:r>
      <w:proofErr w:type="spellStart"/>
      <w:r w:rsidRPr="00113990">
        <w:rPr>
          <w:b/>
          <w:bCs/>
          <w:sz w:val="24"/>
          <w:szCs w:val="24"/>
          <w:lang w:val="ru-RU"/>
        </w:rPr>
        <w:t>Мифтан</w:t>
      </w:r>
      <w:proofErr w:type="spellEnd"/>
      <w:r w:rsidRPr="00113990">
        <w:rPr>
          <w:b/>
          <w:bCs/>
          <w:sz w:val="24"/>
          <w:szCs w:val="24"/>
          <w:lang w:val="ru-RU"/>
        </w:rPr>
        <w:t xml:space="preserve"> – </w:t>
      </w:r>
      <w:proofErr w:type="spellStart"/>
      <w:r w:rsidRPr="00113990">
        <w:rPr>
          <w:b/>
          <w:bCs/>
          <w:sz w:val="24"/>
          <w:szCs w:val="24"/>
          <w:lang w:val="ru-RU"/>
        </w:rPr>
        <w:t>чынбарлыкка</w:t>
      </w:r>
      <w:proofErr w:type="spellEnd"/>
      <w:r w:rsidRPr="00113990">
        <w:rPr>
          <w:b/>
          <w:bCs/>
          <w:sz w:val="24"/>
          <w:szCs w:val="24"/>
          <w:lang w:val="ru-RU"/>
        </w:rPr>
        <w:t xml:space="preserve">. / От мифа к реальности - 5ч. </w:t>
      </w:r>
      <w:r w:rsidRPr="00113990">
        <w:rPr>
          <w:sz w:val="24"/>
          <w:szCs w:val="24"/>
          <w:lang w:val="ru-RU"/>
        </w:rPr>
        <w:t>Повторение сказок, пословиц, загадок. Происхождение мифов, их классификация. Работа со схемой. Мифы разных народов: «</w:t>
      </w:r>
      <w:proofErr w:type="spellStart"/>
      <w:proofErr w:type="gramStart"/>
      <w:r w:rsidRPr="00113990">
        <w:rPr>
          <w:sz w:val="24"/>
          <w:szCs w:val="24"/>
          <w:lang w:val="ru-RU"/>
        </w:rPr>
        <w:t>Ш</w:t>
      </w:r>
      <w:proofErr w:type="gramEnd"/>
      <w:r w:rsidRPr="00113990">
        <w:rPr>
          <w:sz w:val="24"/>
          <w:szCs w:val="24"/>
          <w:lang w:val="ru-RU"/>
        </w:rPr>
        <w:t>үрәле</w:t>
      </w:r>
      <w:proofErr w:type="spellEnd"/>
      <w:r w:rsidRPr="00113990">
        <w:rPr>
          <w:sz w:val="24"/>
          <w:szCs w:val="24"/>
          <w:lang w:val="ru-RU"/>
        </w:rPr>
        <w:t>» /«</w:t>
      </w:r>
      <w:proofErr w:type="spellStart"/>
      <w:r w:rsidRPr="00113990">
        <w:rPr>
          <w:sz w:val="24"/>
          <w:szCs w:val="24"/>
          <w:lang w:val="ru-RU"/>
        </w:rPr>
        <w:t>Шурале</w:t>
      </w:r>
      <w:proofErr w:type="spellEnd"/>
      <w:r w:rsidRPr="00113990">
        <w:rPr>
          <w:sz w:val="24"/>
          <w:szCs w:val="24"/>
          <w:lang w:val="ru-RU"/>
        </w:rPr>
        <w:t xml:space="preserve">», «Су </w:t>
      </w:r>
      <w:proofErr w:type="spellStart"/>
      <w:r w:rsidRPr="00113990">
        <w:rPr>
          <w:sz w:val="24"/>
          <w:szCs w:val="24"/>
          <w:lang w:val="ru-RU"/>
        </w:rPr>
        <w:t>иясе</w:t>
      </w:r>
      <w:proofErr w:type="spellEnd"/>
      <w:r w:rsidRPr="00113990">
        <w:rPr>
          <w:sz w:val="24"/>
          <w:szCs w:val="24"/>
          <w:lang w:val="ru-RU"/>
        </w:rPr>
        <w:t>» /«Водяная», «Өйиясе» /«Домовой», «Дедал и Икар», «</w:t>
      </w:r>
      <w:proofErr w:type="spellStart"/>
      <w:r w:rsidRPr="00113990">
        <w:rPr>
          <w:sz w:val="24"/>
          <w:szCs w:val="24"/>
          <w:lang w:val="ru-RU"/>
        </w:rPr>
        <w:t>Албасты</w:t>
      </w:r>
      <w:proofErr w:type="spellEnd"/>
      <w:r w:rsidRPr="00113990">
        <w:rPr>
          <w:sz w:val="24"/>
          <w:szCs w:val="24"/>
          <w:lang w:val="ru-RU"/>
        </w:rPr>
        <w:t>» / «Демон». Пьеса «</w:t>
      </w:r>
      <w:proofErr w:type="spellStart"/>
      <w:r w:rsidRPr="00113990">
        <w:rPr>
          <w:sz w:val="24"/>
          <w:szCs w:val="24"/>
          <w:lang w:val="ru-RU"/>
        </w:rPr>
        <w:t>Албасты</w:t>
      </w:r>
      <w:proofErr w:type="spellEnd"/>
      <w:r w:rsidRPr="00113990">
        <w:rPr>
          <w:sz w:val="24"/>
          <w:szCs w:val="24"/>
          <w:lang w:val="ru-RU"/>
        </w:rPr>
        <w:t xml:space="preserve">» / «Демон» Р. </w:t>
      </w:r>
      <w:proofErr w:type="spellStart"/>
      <w:r w:rsidRPr="00113990">
        <w:rPr>
          <w:sz w:val="24"/>
          <w:szCs w:val="24"/>
          <w:lang w:val="ru-RU"/>
        </w:rPr>
        <w:t>Батуллы</w:t>
      </w:r>
      <w:proofErr w:type="spellEnd"/>
      <w:r w:rsidRPr="00113990">
        <w:rPr>
          <w:sz w:val="24"/>
          <w:szCs w:val="24"/>
          <w:lang w:val="ru-RU"/>
        </w:rPr>
        <w:t xml:space="preserve">. Пословицы и поговорки. Отражение в них народной психологии и идеалов. Повторить мифы, пословицы и поговорки.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2</w:t>
      </w:r>
      <w:r w:rsidRPr="00113990">
        <w:rPr>
          <w:b/>
          <w:bCs/>
          <w:sz w:val="24"/>
          <w:szCs w:val="24"/>
          <w:lang w:val="ru-RU"/>
        </w:rPr>
        <w:t xml:space="preserve">. Милли моңнар. / Народные мелодии – 8ч. </w:t>
      </w:r>
      <w:r w:rsidRPr="00113990">
        <w:rPr>
          <w:sz w:val="24"/>
          <w:szCs w:val="24"/>
          <w:lang w:val="ru-RU"/>
        </w:rPr>
        <w:t xml:space="preserve">Народные песни. Их виды: исторические песни, обрядовые песни, игровые песни и др. </w:t>
      </w:r>
      <w:proofErr w:type="spellStart"/>
      <w:r w:rsidRPr="00113990">
        <w:rPr>
          <w:sz w:val="24"/>
          <w:szCs w:val="24"/>
          <w:lang w:val="ru-RU"/>
        </w:rPr>
        <w:t>Истоическая</w:t>
      </w:r>
      <w:proofErr w:type="spellEnd"/>
      <w:r w:rsidRPr="00113990">
        <w:rPr>
          <w:sz w:val="24"/>
          <w:szCs w:val="24"/>
          <w:lang w:val="ru-RU"/>
        </w:rPr>
        <w:t xml:space="preserve"> песня «</w:t>
      </w:r>
      <w:proofErr w:type="spellStart"/>
      <w:r w:rsidRPr="00113990">
        <w:rPr>
          <w:sz w:val="24"/>
          <w:szCs w:val="24"/>
          <w:lang w:val="ru-RU"/>
        </w:rPr>
        <w:t>Көзгеачыҗилләрдә</w:t>
      </w:r>
      <w:proofErr w:type="spellEnd"/>
      <w:r w:rsidRPr="00113990">
        <w:rPr>
          <w:sz w:val="24"/>
          <w:szCs w:val="24"/>
          <w:lang w:val="ru-RU"/>
        </w:rPr>
        <w:t>» / «Осенние холодные ветра», игровая песня «</w:t>
      </w:r>
      <w:proofErr w:type="spellStart"/>
      <w:r w:rsidRPr="00113990">
        <w:rPr>
          <w:sz w:val="24"/>
          <w:szCs w:val="24"/>
          <w:lang w:val="ru-RU"/>
        </w:rPr>
        <w:t>Кария</w:t>
      </w:r>
      <w:proofErr w:type="spellEnd"/>
      <w:r w:rsidRPr="00113990">
        <w:rPr>
          <w:sz w:val="24"/>
          <w:szCs w:val="24"/>
          <w:lang w:val="ru-RU"/>
        </w:rPr>
        <w:t xml:space="preserve"> - </w:t>
      </w:r>
      <w:proofErr w:type="spellStart"/>
      <w:r w:rsidRPr="00113990">
        <w:rPr>
          <w:sz w:val="24"/>
          <w:szCs w:val="24"/>
          <w:lang w:val="ru-RU"/>
        </w:rPr>
        <w:t>Закария</w:t>
      </w:r>
      <w:proofErr w:type="spellEnd"/>
      <w:r w:rsidRPr="00113990">
        <w:rPr>
          <w:sz w:val="24"/>
          <w:szCs w:val="24"/>
          <w:lang w:val="ru-RU"/>
        </w:rPr>
        <w:t xml:space="preserve">». Ритм, рифма игровых песен. </w:t>
      </w:r>
      <w:proofErr w:type="spellStart"/>
      <w:r w:rsidRPr="00113990">
        <w:rPr>
          <w:sz w:val="24"/>
          <w:szCs w:val="24"/>
          <w:lang w:val="ru-RU"/>
        </w:rPr>
        <w:t>Песеннее</w:t>
      </w:r>
      <w:proofErr w:type="spellEnd"/>
      <w:r w:rsidRPr="00113990">
        <w:rPr>
          <w:sz w:val="24"/>
          <w:szCs w:val="24"/>
          <w:lang w:val="ru-RU"/>
        </w:rPr>
        <w:t xml:space="preserve"> сопровождение </w:t>
      </w:r>
      <w:proofErr w:type="spellStart"/>
      <w:r w:rsidRPr="00113990">
        <w:rPr>
          <w:sz w:val="24"/>
          <w:szCs w:val="24"/>
          <w:lang w:val="ru-RU"/>
        </w:rPr>
        <w:t>празников</w:t>
      </w:r>
      <w:proofErr w:type="spellEnd"/>
      <w:r w:rsidRPr="00113990">
        <w:rPr>
          <w:sz w:val="24"/>
          <w:szCs w:val="24"/>
          <w:lang w:val="ru-RU"/>
        </w:rPr>
        <w:t xml:space="preserve"> «</w:t>
      </w:r>
      <w:proofErr w:type="spellStart"/>
      <w:r w:rsidRPr="00113990">
        <w:rPr>
          <w:sz w:val="24"/>
          <w:szCs w:val="24"/>
          <w:lang w:val="ru-RU"/>
        </w:rPr>
        <w:t>Каравон</w:t>
      </w:r>
      <w:proofErr w:type="spellEnd"/>
      <w:r w:rsidRPr="00113990">
        <w:rPr>
          <w:sz w:val="24"/>
          <w:szCs w:val="24"/>
          <w:lang w:val="ru-RU"/>
        </w:rPr>
        <w:t>» (русский), «</w:t>
      </w:r>
      <w:proofErr w:type="spellStart"/>
      <w:r w:rsidRPr="00113990">
        <w:rPr>
          <w:sz w:val="24"/>
          <w:szCs w:val="24"/>
          <w:lang w:val="ru-RU"/>
        </w:rPr>
        <w:t>Сумбеля</w:t>
      </w:r>
      <w:proofErr w:type="spellEnd"/>
      <w:r w:rsidRPr="00113990">
        <w:rPr>
          <w:sz w:val="24"/>
          <w:szCs w:val="24"/>
          <w:lang w:val="ru-RU"/>
        </w:rPr>
        <w:t>» (</w:t>
      </w:r>
      <w:proofErr w:type="gramStart"/>
      <w:r w:rsidRPr="00113990">
        <w:rPr>
          <w:sz w:val="24"/>
          <w:szCs w:val="24"/>
          <w:lang w:val="ru-RU"/>
        </w:rPr>
        <w:t>татарской</w:t>
      </w:r>
      <w:proofErr w:type="gramEnd"/>
      <w:r w:rsidRPr="00113990">
        <w:rPr>
          <w:sz w:val="24"/>
          <w:szCs w:val="24"/>
          <w:lang w:val="ru-RU"/>
        </w:rPr>
        <w:t>), «</w:t>
      </w:r>
      <w:proofErr w:type="spellStart"/>
      <w:r w:rsidRPr="00113990">
        <w:rPr>
          <w:sz w:val="24"/>
          <w:szCs w:val="24"/>
          <w:lang w:val="ru-RU"/>
        </w:rPr>
        <w:t>Чуклеме</w:t>
      </w:r>
      <w:proofErr w:type="spellEnd"/>
      <w:r w:rsidRPr="00113990">
        <w:rPr>
          <w:sz w:val="24"/>
          <w:szCs w:val="24"/>
          <w:lang w:val="ru-RU"/>
        </w:rPr>
        <w:t>» (чувашский) и др. Стихотворения «</w:t>
      </w:r>
      <w:proofErr w:type="spellStart"/>
      <w:r w:rsidRPr="00113990">
        <w:rPr>
          <w:sz w:val="24"/>
          <w:szCs w:val="24"/>
          <w:lang w:val="ru-RU"/>
        </w:rPr>
        <w:t>Туган</w:t>
      </w:r>
      <w:proofErr w:type="spellEnd"/>
      <w:r w:rsidRPr="00113990">
        <w:rPr>
          <w:sz w:val="24"/>
          <w:szCs w:val="24"/>
          <w:lang w:val="ru-RU"/>
        </w:rPr>
        <w:t xml:space="preserve"> тел» / «Родной язык», «</w:t>
      </w:r>
      <w:proofErr w:type="spellStart"/>
      <w:r w:rsidRPr="00113990">
        <w:rPr>
          <w:sz w:val="24"/>
          <w:szCs w:val="24"/>
          <w:lang w:val="ru-RU"/>
        </w:rPr>
        <w:t>Туганавыл</w:t>
      </w:r>
      <w:proofErr w:type="spellEnd"/>
      <w:r w:rsidRPr="00113990">
        <w:rPr>
          <w:sz w:val="24"/>
          <w:szCs w:val="24"/>
          <w:lang w:val="ru-RU"/>
        </w:rPr>
        <w:t xml:space="preserve">» / «Родная деревня» Г. Тукая. Роль мотивов народных песен. Изучение Государственного Гимна Республики Татарстан. Повторение </w:t>
      </w:r>
      <w:proofErr w:type="gramStart"/>
      <w:r w:rsidRPr="00113990">
        <w:rPr>
          <w:sz w:val="24"/>
          <w:szCs w:val="24"/>
          <w:lang w:val="ru-RU"/>
        </w:rPr>
        <w:t>пройденного</w:t>
      </w:r>
      <w:proofErr w:type="gramEnd"/>
      <w:r w:rsidRPr="00113990">
        <w:rPr>
          <w:sz w:val="24"/>
          <w:szCs w:val="24"/>
          <w:lang w:val="ru-RU"/>
        </w:rPr>
        <w:t xml:space="preserve">.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3</w:t>
      </w:r>
      <w:r w:rsidRPr="00113990">
        <w:rPr>
          <w:b/>
          <w:bCs/>
          <w:sz w:val="24"/>
          <w:szCs w:val="24"/>
          <w:lang w:val="ru-RU"/>
        </w:rPr>
        <w:t xml:space="preserve">. Кеше </w:t>
      </w:r>
      <w:proofErr w:type="spellStart"/>
      <w:r w:rsidRPr="00113990">
        <w:rPr>
          <w:b/>
          <w:bCs/>
          <w:sz w:val="24"/>
          <w:szCs w:val="24"/>
          <w:lang w:val="ru-RU"/>
        </w:rPr>
        <w:t>кадере</w:t>
      </w:r>
      <w:proofErr w:type="spellEnd"/>
      <w:r w:rsidRPr="00113990">
        <w:rPr>
          <w:b/>
          <w:bCs/>
          <w:sz w:val="24"/>
          <w:szCs w:val="24"/>
          <w:lang w:val="ru-RU"/>
        </w:rPr>
        <w:t xml:space="preserve">. / Ценность человек- 7ч.  </w:t>
      </w:r>
      <w:r w:rsidRPr="00113990">
        <w:rPr>
          <w:sz w:val="24"/>
          <w:szCs w:val="24"/>
          <w:lang w:val="ru-RU"/>
        </w:rPr>
        <w:t xml:space="preserve">Изучение стихотворения «Өчматурсүз»/ «Три прекрасных слова» Н. </w:t>
      </w:r>
      <w:proofErr w:type="spellStart"/>
      <w:r w:rsidRPr="00113990">
        <w:rPr>
          <w:sz w:val="24"/>
          <w:szCs w:val="24"/>
          <w:lang w:val="ru-RU"/>
        </w:rPr>
        <w:t>Исанбет</w:t>
      </w:r>
      <w:proofErr w:type="spellEnd"/>
      <w:r w:rsidRPr="00113990">
        <w:rPr>
          <w:sz w:val="24"/>
          <w:szCs w:val="24"/>
          <w:lang w:val="ru-RU"/>
        </w:rPr>
        <w:t>, басни «</w:t>
      </w:r>
      <w:proofErr w:type="spellStart"/>
      <w:r w:rsidRPr="00113990">
        <w:rPr>
          <w:sz w:val="24"/>
          <w:szCs w:val="24"/>
          <w:lang w:val="ru-RU"/>
        </w:rPr>
        <w:t>ӘтәчбеләнСандугач</w:t>
      </w:r>
      <w:proofErr w:type="spellEnd"/>
      <w:r w:rsidRPr="00113990">
        <w:rPr>
          <w:sz w:val="24"/>
          <w:szCs w:val="24"/>
          <w:lang w:val="ru-RU"/>
        </w:rPr>
        <w:t>» / «Петух и соловей», стихотворения «</w:t>
      </w:r>
      <w:proofErr w:type="spellStart"/>
      <w:r w:rsidRPr="00113990">
        <w:rPr>
          <w:sz w:val="24"/>
          <w:szCs w:val="24"/>
          <w:lang w:val="ru-RU"/>
        </w:rPr>
        <w:t>Ана</w:t>
      </w:r>
      <w:proofErr w:type="spellEnd"/>
      <w:r w:rsidRPr="00113990">
        <w:rPr>
          <w:sz w:val="24"/>
          <w:szCs w:val="24"/>
          <w:lang w:val="ru-RU"/>
        </w:rPr>
        <w:t xml:space="preserve">» / «Мать» М. </w:t>
      </w:r>
      <w:proofErr w:type="spellStart"/>
      <w:r w:rsidRPr="00113990">
        <w:rPr>
          <w:sz w:val="24"/>
          <w:szCs w:val="24"/>
          <w:lang w:val="ru-RU"/>
        </w:rPr>
        <w:t>Гафури</w:t>
      </w:r>
      <w:proofErr w:type="spellEnd"/>
      <w:r w:rsidRPr="00113990">
        <w:rPr>
          <w:sz w:val="24"/>
          <w:szCs w:val="24"/>
          <w:lang w:val="ru-RU"/>
        </w:rPr>
        <w:t>. Изучение поэмы-сказки «</w:t>
      </w:r>
      <w:proofErr w:type="spellStart"/>
      <w:proofErr w:type="gramStart"/>
      <w:r w:rsidRPr="00113990">
        <w:rPr>
          <w:sz w:val="24"/>
          <w:szCs w:val="24"/>
          <w:lang w:val="ru-RU"/>
        </w:rPr>
        <w:t>Ш</w:t>
      </w:r>
      <w:proofErr w:type="gramEnd"/>
      <w:r w:rsidRPr="00113990">
        <w:rPr>
          <w:sz w:val="24"/>
          <w:szCs w:val="24"/>
          <w:lang w:val="ru-RU"/>
        </w:rPr>
        <w:t>үрәле</w:t>
      </w:r>
      <w:proofErr w:type="spellEnd"/>
      <w:r w:rsidRPr="00113990">
        <w:rPr>
          <w:sz w:val="24"/>
          <w:szCs w:val="24"/>
          <w:lang w:val="ru-RU"/>
        </w:rPr>
        <w:t>» / «</w:t>
      </w:r>
      <w:proofErr w:type="spellStart"/>
      <w:r w:rsidRPr="00113990">
        <w:rPr>
          <w:sz w:val="24"/>
          <w:szCs w:val="24"/>
          <w:lang w:val="ru-RU"/>
        </w:rPr>
        <w:t>Шурале</w:t>
      </w:r>
      <w:proofErr w:type="spellEnd"/>
      <w:r w:rsidRPr="00113990">
        <w:rPr>
          <w:sz w:val="24"/>
          <w:szCs w:val="24"/>
          <w:lang w:val="ru-RU"/>
        </w:rPr>
        <w:t xml:space="preserve">» </w:t>
      </w:r>
      <w:proofErr w:type="spellStart"/>
      <w:r w:rsidRPr="00113990">
        <w:rPr>
          <w:sz w:val="24"/>
          <w:szCs w:val="24"/>
          <w:lang w:val="ru-RU"/>
        </w:rPr>
        <w:t>Г.Тукая</w:t>
      </w:r>
      <w:proofErr w:type="spellEnd"/>
      <w:r w:rsidRPr="00113990">
        <w:rPr>
          <w:sz w:val="24"/>
          <w:szCs w:val="24"/>
          <w:lang w:val="ru-RU"/>
        </w:rPr>
        <w:t xml:space="preserve">. Идейно-эстетический идеал автора, мифологический сюжет произведения. Изображение природы </w:t>
      </w:r>
      <w:proofErr w:type="spellStart"/>
      <w:r w:rsidRPr="00113990">
        <w:rPr>
          <w:sz w:val="24"/>
          <w:szCs w:val="24"/>
          <w:lang w:val="ru-RU"/>
        </w:rPr>
        <w:t>Заказанья</w:t>
      </w:r>
      <w:proofErr w:type="spellEnd"/>
      <w:r w:rsidRPr="00113990">
        <w:rPr>
          <w:sz w:val="24"/>
          <w:szCs w:val="24"/>
          <w:lang w:val="ru-RU"/>
        </w:rPr>
        <w:t>, людей, живущих на лоне природы, их образа жизни, быта. Сценическая жизнь поэмы–сказки. Балет по поэме «</w:t>
      </w:r>
      <w:proofErr w:type="spellStart"/>
      <w:r w:rsidRPr="00113990">
        <w:rPr>
          <w:sz w:val="24"/>
          <w:szCs w:val="24"/>
          <w:lang w:val="ru-RU"/>
        </w:rPr>
        <w:t>Шурале</w:t>
      </w:r>
      <w:proofErr w:type="spellEnd"/>
      <w:r w:rsidRPr="00113990">
        <w:rPr>
          <w:sz w:val="24"/>
          <w:szCs w:val="24"/>
          <w:lang w:val="ru-RU"/>
        </w:rPr>
        <w:t xml:space="preserve">» </w:t>
      </w:r>
      <w:proofErr w:type="spellStart"/>
      <w:r w:rsidRPr="00113990">
        <w:rPr>
          <w:sz w:val="24"/>
          <w:szCs w:val="24"/>
          <w:lang w:val="ru-RU"/>
        </w:rPr>
        <w:t>Г.Тукая</w:t>
      </w:r>
      <w:proofErr w:type="spellEnd"/>
      <w:r w:rsidRPr="00113990">
        <w:rPr>
          <w:sz w:val="24"/>
          <w:szCs w:val="24"/>
          <w:lang w:val="ru-RU"/>
        </w:rPr>
        <w:t xml:space="preserve"> (композитор </w:t>
      </w:r>
      <w:proofErr w:type="spellStart"/>
      <w:r w:rsidRPr="00113990">
        <w:rPr>
          <w:sz w:val="24"/>
          <w:szCs w:val="24"/>
          <w:lang w:val="ru-RU"/>
        </w:rPr>
        <w:t>Ф.Яруллин</w:t>
      </w:r>
      <w:proofErr w:type="spellEnd"/>
      <w:r w:rsidRPr="00113990">
        <w:rPr>
          <w:sz w:val="24"/>
          <w:szCs w:val="24"/>
          <w:lang w:val="ru-RU"/>
        </w:rPr>
        <w:t xml:space="preserve">). Творчество М. </w:t>
      </w:r>
      <w:proofErr w:type="spellStart"/>
      <w:r w:rsidRPr="00113990">
        <w:rPr>
          <w:sz w:val="24"/>
          <w:szCs w:val="24"/>
          <w:lang w:val="ru-RU"/>
        </w:rPr>
        <w:t>Джалиля</w:t>
      </w:r>
      <w:proofErr w:type="spellEnd"/>
      <w:r w:rsidRPr="00113990">
        <w:rPr>
          <w:sz w:val="24"/>
          <w:szCs w:val="24"/>
          <w:lang w:val="ru-RU"/>
        </w:rPr>
        <w:t>. Изучение стихотворения из цикла «</w:t>
      </w:r>
      <w:proofErr w:type="spellStart"/>
      <w:r w:rsidRPr="00113990">
        <w:rPr>
          <w:sz w:val="24"/>
          <w:szCs w:val="24"/>
          <w:lang w:val="ru-RU"/>
        </w:rPr>
        <w:t>Моабитские</w:t>
      </w:r>
      <w:proofErr w:type="spellEnd"/>
      <w:r w:rsidRPr="00113990">
        <w:rPr>
          <w:sz w:val="24"/>
          <w:szCs w:val="24"/>
          <w:lang w:val="ru-RU"/>
        </w:rPr>
        <w:t xml:space="preserve"> тетради»: «</w:t>
      </w:r>
      <w:proofErr w:type="spellStart"/>
      <w:r w:rsidRPr="00113990">
        <w:rPr>
          <w:sz w:val="24"/>
          <w:szCs w:val="24"/>
          <w:lang w:val="ru-RU"/>
        </w:rPr>
        <w:t>Чәчәклә</w:t>
      </w:r>
      <w:proofErr w:type="gramStart"/>
      <w:r w:rsidRPr="00113990">
        <w:rPr>
          <w:sz w:val="24"/>
          <w:szCs w:val="24"/>
          <w:lang w:val="ru-RU"/>
        </w:rPr>
        <w:t>р</w:t>
      </w:r>
      <w:proofErr w:type="spellEnd"/>
      <w:proofErr w:type="gramEnd"/>
      <w:r w:rsidRPr="00113990">
        <w:rPr>
          <w:sz w:val="24"/>
          <w:szCs w:val="24"/>
          <w:lang w:val="ru-RU"/>
        </w:rPr>
        <w:t xml:space="preserve">»/ «Цветы», «Тик </w:t>
      </w:r>
      <w:proofErr w:type="spellStart"/>
      <w:r w:rsidRPr="00113990">
        <w:rPr>
          <w:sz w:val="24"/>
          <w:szCs w:val="24"/>
          <w:lang w:val="ru-RU"/>
        </w:rPr>
        <w:t>булсаидеирек</w:t>
      </w:r>
      <w:proofErr w:type="spellEnd"/>
      <w:r w:rsidRPr="00113990">
        <w:rPr>
          <w:sz w:val="24"/>
          <w:szCs w:val="24"/>
          <w:lang w:val="ru-RU"/>
        </w:rPr>
        <w:t xml:space="preserve">» /«Была бы свобода». Надежда поэта. Жизнь и </w:t>
      </w:r>
      <w:r w:rsidRPr="00113990">
        <w:rPr>
          <w:sz w:val="24"/>
          <w:szCs w:val="24"/>
          <w:lang w:val="ru-RU"/>
        </w:rPr>
        <w:lastRenderedPageBreak/>
        <w:t xml:space="preserve">творчество А. </w:t>
      </w:r>
      <w:proofErr w:type="spellStart"/>
      <w:r w:rsidRPr="00113990">
        <w:rPr>
          <w:sz w:val="24"/>
          <w:szCs w:val="24"/>
          <w:lang w:val="ru-RU"/>
        </w:rPr>
        <w:t>Еники</w:t>
      </w:r>
      <w:proofErr w:type="spellEnd"/>
      <w:r w:rsidRPr="00113990">
        <w:rPr>
          <w:sz w:val="24"/>
          <w:szCs w:val="24"/>
          <w:lang w:val="ru-RU"/>
        </w:rPr>
        <w:t>. Тема родной земли в рассказе «</w:t>
      </w:r>
      <w:proofErr w:type="spellStart"/>
      <w:r w:rsidRPr="00113990">
        <w:rPr>
          <w:sz w:val="24"/>
          <w:szCs w:val="24"/>
          <w:lang w:val="ru-RU"/>
        </w:rPr>
        <w:t>Тугантуфрак</w:t>
      </w:r>
      <w:proofErr w:type="spellEnd"/>
      <w:r w:rsidRPr="00113990">
        <w:rPr>
          <w:sz w:val="24"/>
          <w:szCs w:val="24"/>
          <w:lang w:val="ru-RU"/>
        </w:rPr>
        <w:t xml:space="preserve">» /«Родная земля». Замысел автора. Образ главной героини Клары. Образ старика, хранителя ценностей прошлого. Повторение раздела.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4</w:t>
      </w:r>
      <w:r w:rsidRPr="00113990">
        <w:rPr>
          <w:b/>
          <w:bCs/>
          <w:sz w:val="24"/>
          <w:szCs w:val="24"/>
          <w:lang w:val="ru-RU"/>
        </w:rPr>
        <w:t xml:space="preserve">. Кыш – табигатьмогҗизасы. / Чудо природы – зима – 3ч. </w:t>
      </w:r>
      <w:r w:rsidRPr="00113990">
        <w:rPr>
          <w:sz w:val="24"/>
          <w:szCs w:val="24"/>
          <w:lang w:val="ru-RU"/>
        </w:rPr>
        <w:t xml:space="preserve">Творческое наследие Г. Ибрагимова. Ознакомление с его рассказом-описанием «Кар </w:t>
      </w:r>
      <w:proofErr w:type="spellStart"/>
      <w:r w:rsidRPr="00113990">
        <w:rPr>
          <w:sz w:val="24"/>
          <w:szCs w:val="24"/>
          <w:lang w:val="ru-RU"/>
        </w:rPr>
        <w:t>ява</w:t>
      </w:r>
      <w:proofErr w:type="spellEnd"/>
      <w:r w:rsidRPr="00113990">
        <w:rPr>
          <w:sz w:val="24"/>
          <w:szCs w:val="24"/>
          <w:lang w:val="ru-RU"/>
        </w:rPr>
        <w:t xml:space="preserve">» / «Снег идет». Бережное отношение к природе в стихотворениях «Кызыклыхәл» / «Интересный случай» К. </w:t>
      </w:r>
      <w:proofErr w:type="spellStart"/>
      <w:r w:rsidRPr="00113990">
        <w:rPr>
          <w:sz w:val="24"/>
          <w:szCs w:val="24"/>
          <w:lang w:val="ru-RU"/>
        </w:rPr>
        <w:t>Наджми</w:t>
      </w:r>
      <w:proofErr w:type="spellEnd"/>
      <w:r w:rsidRPr="00113990">
        <w:rPr>
          <w:sz w:val="24"/>
          <w:szCs w:val="24"/>
          <w:lang w:val="ru-RU"/>
        </w:rPr>
        <w:t>, «</w:t>
      </w:r>
      <w:proofErr w:type="spellStart"/>
      <w:r w:rsidRPr="00113990">
        <w:rPr>
          <w:sz w:val="24"/>
          <w:szCs w:val="24"/>
          <w:lang w:val="ru-RU"/>
        </w:rPr>
        <w:t>Чыршыкүлмәкләре</w:t>
      </w:r>
      <w:proofErr w:type="spellEnd"/>
      <w:r w:rsidRPr="00113990">
        <w:rPr>
          <w:sz w:val="24"/>
          <w:szCs w:val="24"/>
          <w:lang w:val="ru-RU"/>
        </w:rPr>
        <w:t xml:space="preserve">» / «Платья ѐлки» М. </w:t>
      </w:r>
      <w:proofErr w:type="spellStart"/>
      <w:r w:rsidRPr="00113990">
        <w:rPr>
          <w:sz w:val="24"/>
          <w:szCs w:val="24"/>
          <w:lang w:val="ru-RU"/>
        </w:rPr>
        <w:t>Файзуллиной</w:t>
      </w:r>
      <w:proofErr w:type="spellEnd"/>
      <w:r w:rsidRPr="00113990">
        <w:rPr>
          <w:sz w:val="24"/>
          <w:szCs w:val="24"/>
          <w:lang w:val="ru-RU"/>
        </w:rPr>
        <w:t>, «</w:t>
      </w:r>
      <w:proofErr w:type="spellStart"/>
      <w:r w:rsidRPr="00113990">
        <w:rPr>
          <w:sz w:val="24"/>
          <w:szCs w:val="24"/>
          <w:lang w:val="ru-RU"/>
        </w:rPr>
        <w:t>Нәничыршы</w:t>
      </w:r>
      <w:proofErr w:type="spellEnd"/>
      <w:r w:rsidRPr="00113990">
        <w:rPr>
          <w:sz w:val="24"/>
          <w:szCs w:val="24"/>
          <w:lang w:val="ru-RU"/>
        </w:rPr>
        <w:t xml:space="preserve">» /«Маленькая </w:t>
      </w:r>
      <w:proofErr w:type="spellStart"/>
      <w:r w:rsidRPr="00113990">
        <w:rPr>
          <w:sz w:val="24"/>
          <w:szCs w:val="24"/>
          <w:lang w:val="ru-RU"/>
        </w:rPr>
        <w:t>ѐлка</w:t>
      </w:r>
      <w:proofErr w:type="spellEnd"/>
      <w:r w:rsidRPr="00113990">
        <w:rPr>
          <w:sz w:val="24"/>
          <w:szCs w:val="24"/>
          <w:lang w:val="ru-RU"/>
        </w:rPr>
        <w:t xml:space="preserve">» Р. Валиевой. Проектная работа «Берегите ѐлок». Творчество Т. </w:t>
      </w:r>
      <w:proofErr w:type="spellStart"/>
      <w:r w:rsidRPr="00113990">
        <w:rPr>
          <w:sz w:val="24"/>
          <w:szCs w:val="24"/>
          <w:lang w:val="ru-RU"/>
        </w:rPr>
        <w:t>Миннуллина</w:t>
      </w:r>
      <w:proofErr w:type="spellEnd"/>
      <w:r w:rsidRPr="00113990">
        <w:rPr>
          <w:sz w:val="24"/>
          <w:szCs w:val="24"/>
          <w:lang w:val="ru-RU"/>
        </w:rPr>
        <w:t>. Ознакомление с пьесой «</w:t>
      </w:r>
      <w:proofErr w:type="spellStart"/>
      <w:r w:rsidRPr="00113990">
        <w:rPr>
          <w:sz w:val="24"/>
          <w:szCs w:val="24"/>
          <w:lang w:val="ru-RU"/>
        </w:rPr>
        <w:t>Акбайһәм</w:t>
      </w:r>
      <w:proofErr w:type="spellEnd"/>
      <w:proofErr w:type="gramStart"/>
      <w:r w:rsidRPr="00113990">
        <w:rPr>
          <w:sz w:val="24"/>
          <w:szCs w:val="24"/>
          <w:lang w:val="ru-RU"/>
        </w:rPr>
        <w:t xml:space="preserve"> К</w:t>
      </w:r>
      <w:proofErr w:type="gramEnd"/>
      <w:r w:rsidRPr="00113990">
        <w:rPr>
          <w:sz w:val="24"/>
          <w:szCs w:val="24"/>
          <w:lang w:val="ru-RU"/>
        </w:rPr>
        <w:t xml:space="preserve">ыш </w:t>
      </w:r>
      <w:proofErr w:type="spellStart"/>
      <w:r w:rsidRPr="00113990">
        <w:rPr>
          <w:sz w:val="24"/>
          <w:szCs w:val="24"/>
          <w:lang w:val="ru-RU"/>
        </w:rPr>
        <w:t>бабай</w:t>
      </w:r>
      <w:proofErr w:type="spellEnd"/>
      <w:r w:rsidRPr="00113990">
        <w:rPr>
          <w:sz w:val="24"/>
          <w:szCs w:val="24"/>
          <w:lang w:val="ru-RU"/>
        </w:rPr>
        <w:t>» / «</w:t>
      </w:r>
      <w:proofErr w:type="spellStart"/>
      <w:r w:rsidRPr="00113990">
        <w:rPr>
          <w:sz w:val="24"/>
          <w:szCs w:val="24"/>
          <w:lang w:val="ru-RU"/>
        </w:rPr>
        <w:t>Акбай</w:t>
      </w:r>
      <w:proofErr w:type="spellEnd"/>
      <w:r w:rsidRPr="00113990">
        <w:rPr>
          <w:sz w:val="24"/>
          <w:szCs w:val="24"/>
          <w:lang w:val="ru-RU"/>
        </w:rPr>
        <w:t xml:space="preserve"> и Дед Мороз». Особенности конфликта. Повторение </w:t>
      </w:r>
      <w:proofErr w:type="gramStart"/>
      <w:r w:rsidRPr="00113990">
        <w:rPr>
          <w:sz w:val="24"/>
          <w:szCs w:val="24"/>
          <w:lang w:val="ru-RU"/>
        </w:rPr>
        <w:t>пройденного</w:t>
      </w:r>
      <w:proofErr w:type="gramEnd"/>
      <w:r w:rsidRPr="00113990">
        <w:rPr>
          <w:sz w:val="24"/>
          <w:szCs w:val="24"/>
          <w:lang w:val="ru-RU"/>
        </w:rPr>
        <w:t xml:space="preserve">.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5</w:t>
      </w:r>
      <w:r w:rsidRPr="00113990">
        <w:rPr>
          <w:b/>
          <w:bCs/>
          <w:sz w:val="24"/>
          <w:szCs w:val="24"/>
          <w:lang w:val="ru-RU"/>
        </w:rPr>
        <w:t>. А</w:t>
      </w:r>
      <w:proofErr w:type="gramStart"/>
      <w:r w:rsidRPr="00113990">
        <w:rPr>
          <w:b/>
          <w:bCs/>
          <w:sz w:val="24"/>
          <w:szCs w:val="24"/>
          <w:lang w:val="ru-RU"/>
        </w:rPr>
        <w:t>ң-</w:t>
      </w:r>
      <w:proofErr w:type="gramEnd"/>
      <w:r w:rsidRPr="00113990">
        <w:rPr>
          <w:b/>
          <w:bCs/>
          <w:sz w:val="24"/>
          <w:szCs w:val="24"/>
          <w:lang w:val="ru-RU"/>
        </w:rPr>
        <w:t>белем. / Образование и просвещение – 4ч</w:t>
      </w:r>
      <w:proofErr w:type="gramStart"/>
      <w:r w:rsidRPr="00113990">
        <w:rPr>
          <w:b/>
          <w:bCs/>
          <w:sz w:val="24"/>
          <w:szCs w:val="24"/>
          <w:lang w:val="ru-RU"/>
        </w:rPr>
        <w:t>.</w:t>
      </w:r>
      <w:r w:rsidRPr="00113990">
        <w:rPr>
          <w:sz w:val="24"/>
          <w:szCs w:val="24"/>
          <w:lang w:val="ru-RU"/>
        </w:rPr>
        <w:t>Н</w:t>
      </w:r>
      <w:proofErr w:type="gramEnd"/>
      <w:r w:rsidRPr="00113990">
        <w:rPr>
          <w:sz w:val="24"/>
          <w:szCs w:val="24"/>
          <w:lang w:val="ru-RU"/>
        </w:rPr>
        <w:t xml:space="preserve">аучное и литературное творчество </w:t>
      </w:r>
      <w:proofErr w:type="spellStart"/>
      <w:r w:rsidRPr="00113990">
        <w:rPr>
          <w:sz w:val="24"/>
          <w:szCs w:val="24"/>
          <w:lang w:val="ru-RU"/>
        </w:rPr>
        <w:t>КаюмаНасыри</w:t>
      </w:r>
      <w:proofErr w:type="spellEnd"/>
      <w:r w:rsidRPr="00113990">
        <w:rPr>
          <w:sz w:val="24"/>
          <w:szCs w:val="24"/>
          <w:lang w:val="ru-RU"/>
        </w:rPr>
        <w:t xml:space="preserve"> (1825-1902). Его деятельность по изучению фольклора, этнографии, литературы, истории татар. Фантастический сюжет повести </w:t>
      </w:r>
      <w:proofErr w:type="spellStart"/>
      <w:r w:rsidRPr="00113990">
        <w:rPr>
          <w:sz w:val="24"/>
          <w:szCs w:val="24"/>
          <w:lang w:val="ru-RU"/>
        </w:rPr>
        <w:t>К.Насыри</w:t>
      </w:r>
      <w:proofErr w:type="spellEnd"/>
      <w:r w:rsidRPr="00113990">
        <w:rPr>
          <w:sz w:val="24"/>
          <w:szCs w:val="24"/>
          <w:lang w:val="ru-RU"/>
        </w:rPr>
        <w:t xml:space="preserve"> «</w:t>
      </w:r>
      <w:proofErr w:type="spellStart"/>
      <w:r w:rsidRPr="00113990">
        <w:rPr>
          <w:sz w:val="24"/>
          <w:szCs w:val="24"/>
          <w:lang w:val="ru-RU"/>
        </w:rPr>
        <w:t>Әбүгалисина</w:t>
      </w:r>
      <w:proofErr w:type="spellEnd"/>
      <w:r w:rsidRPr="00113990">
        <w:rPr>
          <w:sz w:val="24"/>
          <w:szCs w:val="24"/>
          <w:lang w:val="ru-RU"/>
        </w:rPr>
        <w:t xml:space="preserve">» / «Авиценна». Отражение просветительских идеалов автора. Музей К. </w:t>
      </w:r>
      <w:proofErr w:type="spellStart"/>
      <w:r w:rsidRPr="00113990">
        <w:rPr>
          <w:sz w:val="24"/>
          <w:szCs w:val="24"/>
          <w:lang w:val="ru-RU"/>
        </w:rPr>
        <w:t>Насыри</w:t>
      </w:r>
      <w:proofErr w:type="spellEnd"/>
      <w:r w:rsidRPr="00113990">
        <w:rPr>
          <w:sz w:val="24"/>
          <w:szCs w:val="24"/>
          <w:lang w:val="ru-RU"/>
        </w:rPr>
        <w:t xml:space="preserve"> в деревне </w:t>
      </w:r>
      <w:proofErr w:type="spellStart"/>
      <w:r w:rsidRPr="00113990">
        <w:rPr>
          <w:sz w:val="24"/>
          <w:szCs w:val="24"/>
          <w:lang w:val="ru-RU"/>
        </w:rPr>
        <w:t>АчасырЗеленодольского</w:t>
      </w:r>
      <w:proofErr w:type="spellEnd"/>
      <w:r w:rsidRPr="00113990">
        <w:rPr>
          <w:sz w:val="24"/>
          <w:szCs w:val="24"/>
          <w:lang w:val="ru-RU"/>
        </w:rPr>
        <w:t xml:space="preserve"> района РТ. Жизнь и творчество Г. </w:t>
      </w:r>
      <w:proofErr w:type="spellStart"/>
      <w:r w:rsidRPr="00113990">
        <w:rPr>
          <w:sz w:val="24"/>
          <w:szCs w:val="24"/>
          <w:lang w:val="ru-RU"/>
        </w:rPr>
        <w:t>Сабитова</w:t>
      </w:r>
      <w:proofErr w:type="spellEnd"/>
      <w:r w:rsidRPr="00113990">
        <w:rPr>
          <w:sz w:val="24"/>
          <w:szCs w:val="24"/>
          <w:lang w:val="ru-RU"/>
        </w:rPr>
        <w:t xml:space="preserve">. Ознакомление с его рассказом «Чүкеч» / «Молоток». Осознанный выбор профессии. Изучение стихотворения Г. </w:t>
      </w:r>
      <w:proofErr w:type="spellStart"/>
      <w:r w:rsidRPr="00113990">
        <w:rPr>
          <w:sz w:val="24"/>
          <w:szCs w:val="24"/>
          <w:lang w:val="ru-RU"/>
        </w:rPr>
        <w:t>Зайнашевой</w:t>
      </w:r>
      <w:proofErr w:type="spellEnd"/>
      <w:r w:rsidRPr="00113990">
        <w:rPr>
          <w:sz w:val="24"/>
          <w:szCs w:val="24"/>
          <w:lang w:val="ru-RU"/>
        </w:rPr>
        <w:t xml:space="preserve"> «Кем </w:t>
      </w:r>
      <w:proofErr w:type="spellStart"/>
      <w:r w:rsidRPr="00113990">
        <w:rPr>
          <w:sz w:val="24"/>
          <w:szCs w:val="24"/>
          <w:lang w:val="ru-RU"/>
        </w:rPr>
        <w:t>булырга</w:t>
      </w:r>
      <w:proofErr w:type="spellEnd"/>
      <w:r w:rsidRPr="00113990">
        <w:rPr>
          <w:sz w:val="24"/>
          <w:szCs w:val="24"/>
          <w:lang w:val="ru-RU"/>
        </w:rPr>
        <w:t>?» / «Кем быть?». Изучение рассказа «</w:t>
      </w:r>
      <w:proofErr w:type="spellStart"/>
      <w:r w:rsidRPr="00113990">
        <w:rPr>
          <w:sz w:val="24"/>
          <w:szCs w:val="24"/>
          <w:lang w:val="ru-RU"/>
        </w:rPr>
        <w:t>Сәйдәшнеңяшьлеге</w:t>
      </w:r>
      <w:proofErr w:type="spellEnd"/>
      <w:r w:rsidRPr="00113990">
        <w:rPr>
          <w:sz w:val="24"/>
          <w:szCs w:val="24"/>
          <w:lang w:val="ru-RU"/>
        </w:rPr>
        <w:t xml:space="preserve">» / «Молодость </w:t>
      </w:r>
      <w:proofErr w:type="spellStart"/>
      <w:r w:rsidRPr="00113990">
        <w:rPr>
          <w:sz w:val="24"/>
          <w:szCs w:val="24"/>
          <w:lang w:val="ru-RU"/>
        </w:rPr>
        <w:t>Сайдаша</w:t>
      </w:r>
      <w:proofErr w:type="spellEnd"/>
      <w:r w:rsidRPr="00113990">
        <w:rPr>
          <w:sz w:val="24"/>
          <w:szCs w:val="24"/>
          <w:lang w:val="ru-RU"/>
        </w:rPr>
        <w:t xml:space="preserve">» М. </w:t>
      </w:r>
      <w:proofErr w:type="spellStart"/>
      <w:r w:rsidRPr="00113990">
        <w:rPr>
          <w:sz w:val="24"/>
          <w:szCs w:val="24"/>
          <w:lang w:val="ru-RU"/>
        </w:rPr>
        <w:t>Латифуллина</w:t>
      </w:r>
      <w:proofErr w:type="spellEnd"/>
      <w:r w:rsidRPr="00113990">
        <w:rPr>
          <w:sz w:val="24"/>
          <w:szCs w:val="24"/>
          <w:lang w:val="ru-RU"/>
        </w:rPr>
        <w:t xml:space="preserve">. Творчество А. </w:t>
      </w:r>
      <w:proofErr w:type="spellStart"/>
      <w:r w:rsidRPr="00113990">
        <w:rPr>
          <w:sz w:val="24"/>
          <w:szCs w:val="24"/>
          <w:lang w:val="ru-RU"/>
        </w:rPr>
        <w:t>Алиша</w:t>
      </w:r>
      <w:proofErr w:type="spellEnd"/>
      <w:r w:rsidRPr="00113990">
        <w:rPr>
          <w:sz w:val="24"/>
          <w:szCs w:val="24"/>
          <w:lang w:val="ru-RU"/>
        </w:rPr>
        <w:t xml:space="preserve">. Ознакомление с его рассказом «Әниялгакиткәч» / «Когда мама уехала отдыхать». Творчество Ф. </w:t>
      </w:r>
      <w:proofErr w:type="spellStart"/>
      <w:r w:rsidRPr="00113990">
        <w:rPr>
          <w:sz w:val="24"/>
          <w:szCs w:val="24"/>
          <w:lang w:val="ru-RU"/>
        </w:rPr>
        <w:t>Яруллина</w:t>
      </w:r>
      <w:proofErr w:type="spellEnd"/>
      <w:r w:rsidRPr="00113990">
        <w:rPr>
          <w:sz w:val="24"/>
          <w:szCs w:val="24"/>
          <w:lang w:val="ru-RU"/>
        </w:rPr>
        <w:t>. Изучение рассказа «</w:t>
      </w:r>
      <w:proofErr w:type="spellStart"/>
      <w:r w:rsidRPr="00113990">
        <w:rPr>
          <w:sz w:val="24"/>
          <w:szCs w:val="24"/>
          <w:lang w:val="ru-RU"/>
        </w:rPr>
        <w:t>Кояштагы</w:t>
      </w:r>
      <w:proofErr w:type="spellEnd"/>
      <w:r w:rsidRPr="00113990">
        <w:rPr>
          <w:sz w:val="24"/>
          <w:szCs w:val="24"/>
          <w:lang w:val="ru-RU"/>
        </w:rPr>
        <w:t xml:space="preserve"> тап» /«Пятно на солнце». Творчество Р. </w:t>
      </w:r>
      <w:proofErr w:type="spellStart"/>
      <w:r w:rsidRPr="00113990">
        <w:rPr>
          <w:sz w:val="24"/>
          <w:szCs w:val="24"/>
          <w:lang w:val="ru-RU"/>
        </w:rPr>
        <w:t>Файзуллина</w:t>
      </w:r>
      <w:proofErr w:type="spellEnd"/>
      <w:r w:rsidRPr="00113990">
        <w:rPr>
          <w:sz w:val="24"/>
          <w:szCs w:val="24"/>
          <w:lang w:val="ru-RU"/>
        </w:rPr>
        <w:t xml:space="preserve">. Тема матери в литературе. Стихотворение «Бердәнбер» / «Единственная». Повторение пройденного материала. Обобщение.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6</w:t>
      </w:r>
      <w:r w:rsidRPr="00113990">
        <w:rPr>
          <w:b/>
          <w:bCs/>
          <w:sz w:val="24"/>
          <w:szCs w:val="24"/>
          <w:lang w:val="ru-RU"/>
        </w:rPr>
        <w:t xml:space="preserve">. </w:t>
      </w:r>
      <w:proofErr w:type="spellStart"/>
      <w:r w:rsidRPr="00113990">
        <w:rPr>
          <w:b/>
          <w:bCs/>
          <w:sz w:val="24"/>
          <w:szCs w:val="24"/>
          <w:lang w:val="ru-RU"/>
        </w:rPr>
        <w:t>Дуслыккадере</w:t>
      </w:r>
      <w:proofErr w:type="spellEnd"/>
      <w:r w:rsidRPr="00113990">
        <w:rPr>
          <w:b/>
          <w:bCs/>
          <w:sz w:val="24"/>
          <w:szCs w:val="24"/>
          <w:lang w:val="ru-RU"/>
        </w:rPr>
        <w:t>. / Цена дружбы – 3ч</w:t>
      </w:r>
      <w:proofErr w:type="gramStart"/>
      <w:r w:rsidRPr="00113990">
        <w:rPr>
          <w:b/>
          <w:bCs/>
          <w:sz w:val="24"/>
          <w:szCs w:val="24"/>
          <w:lang w:val="ru-RU"/>
        </w:rPr>
        <w:t>.</w:t>
      </w:r>
      <w:r w:rsidRPr="00113990">
        <w:rPr>
          <w:sz w:val="24"/>
          <w:szCs w:val="24"/>
          <w:lang w:val="ru-RU"/>
        </w:rPr>
        <w:t>Ж</w:t>
      </w:r>
      <w:proofErr w:type="gramEnd"/>
      <w:r w:rsidRPr="00113990">
        <w:rPr>
          <w:sz w:val="24"/>
          <w:szCs w:val="24"/>
          <w:lang w:val="ru-RU"/>
        </w:rPr>
        <w:t xml:space="preserve">изнь и творчество </w:t>
      </w:r>
      <w:proofErr w:type="spellStart"/>
      <w:r w:rsidRPr="00113990">
        <w:rPr>
          <w:sz w:val="24"/>
          <w:szCs w:val="24"/>
          <w:lang w:val="ru-RU"/>
        </w:rPr>
        <w:t>Дардеменда</w:t>
      </w:r>
      <w:proofErr w:type="spellEnd"/>
      <w:r w:rsidRPr="00113990">
        <w:rPr>
          <w:sz w:val="24"/>
          <w:szCs w:val="24"/>
          <w:lang w:val="ru-RU"/>
        </w:rPr>
        <w:t>. Рассказ «</w:t>
      </w:r>
      <w:proofErr w:type="gramStart"/>
      <w:r w:rsidRPr="00113990">
        <w:rPr>
          <w:sz w:val="24"/>
          <w:szCs w:val="24"/>
          <w:lang w:val="ru-RU"/>
        </w:rPr>
        <w:t>Ике</w:t>
      </w:r>
      <w:proofErr w:type="gramEnd"/>
      <w:r w:rsidRPr="00113990">
        <w:rPr>
          <w:sz w:val="24"/>
          <w:szCs w:val="24"/>
          <w:lang w:val="ru-RU"/>
        </w:rPr>
        <w:t xml:space="preserve"> </w:t>
      </w:r>
      <w:proofErr w:type="spellStart"/>
      <w:r w:rsidRPr="00113990">
        <w:rPr>
          <w:sz w:val="24"/>
          <w:szCs w:val="24"/>
          <w:lang w:val="ru-RU"/>
        </w:rPr>
        <w:t>туган</w:t>
      </w:r>
      <w:proofErr w:type="spellEnd"/>
      <w:r w:rsidRPr="00113990">
        <w:rPr>
          <w:sz w:val="24"/>
          <w:szCs w:val="24"/>
          <w:lang w:val="ru-RU"/>
        </w:rPr>
        <w:t xml:space="preserve">» / «Два брата». Содержание текста, Роль образов природы. Жизнь и творчество Х. </w:t>
      </w:r>
      <w:proofErr w:type="spellStart"/>
      <w:r w:rsidRPr="00113990">
        <w:rPr>
          <w:sz w:val="24"/>
          <w:szCs w:val="24"/>
          <w:lang w:val="ru-RU"/>
        </w:rPr>
        <w:t>Такташа</w:t>
      </w:r>
      <w:proofErr w:type="spellEnd"/>
      <w:r w:rsidRPr="00113990">
        <w:rPr>
          <w:sz w:val="24"/>
          <w:szCs w:val="24"/>
          <w:lang w:val="ru-RU"/>
        </w:rPr>
        <w:t>. Ознакомление с произведением «</w:t>
      </w:r>
      <w:proofErr w:type="spellStart"/>
      <w:r w:rsidRPr="00113990">
        <w:rPr>
          <w:sz w:val="24"/>
          <w:szCs w:val="24"/>
          <w:lang w:val="ru-RU"/>
        </w:rPr>
        <w:t>Мокамай</w:t>
      </w:r>
      <w:proofErr w:type="spellEnd"/>
      <w:r w:rsidRPr="00113990">
        <w:rPr>
          <w:sz w:val="24"/>
          <w:szCs w:val="24"/>
          <w:lang w:val="ru-RU"/>
        </w:rPr>
        <w:t xml:space="preserve">». Эстетический идеал поэта. Цена дружбы. Многогранная деятельность Р. </w:t>
      </w:r>
      <w:proofErr w:type="spellStart"/>
      <w:r w:rsidRPr="00113990">
        <w:rPr>
          <w:sz w:val="24"/>
          <w:szCs w:val="24"/>
          <w:lang w:val="ru-RU"/>
        </w:rPr>
        <w:t>Хариса</w:t>
      </w:r>
      <w:proofErr w:type="spellEnd"/>
      <w:r w:rsidRPr="00113990">
        <w:rPr>
          <w:sz w:val="24"/>
          <w:szCs w:val="24"/>
          <w:lang w:val="ru-RU"/>
        </w:rPr>
        <w:t>. Ознакомление с пьесой «</w:t>
      </w:r>
      <w:proofErr w:type="spellStart"/>
      <w:r w:rsidRPr="00113990">
        <w:rPr>
          <w:sz w:val="24"/>
          <w:szCs w:val="24"/>
          <w:lang w:val="ru-RU"/>
        </w:rPr>
        <w:t>Серле</w:t>
      </w:r>
      <w:proofErr w:type="spellEnd"/>
      <w:r w:rsidRPr="00113990">
        <w:rPr>
          <w:sz w:val="24"/>
          <w:szCs w:val="24"/>
          <w:lang w:val="ru-RU"/>
        </w:rPr>
        <w:t xml:space="preserve"> алан» / «Секретная поляна». Ознакомление со стихотворениями «</w:t>
      </w:r>
      <w:proofErr w:type="spellStart"/>
      <w:r w:rsidRPr="00113990">
        <w:rPr>
          <w:sz w:val="24"/>
          <w:szCs w:val="24"/>
          <w:lang w:val="ru-RU"/>
        </w:rPr>
        <w:t>Дуслык</w:t>
      </w:r>
      <w:proofErr w:type="spellEnd"/>
      <w:r w:rsidRPr="00113990">
        <w:rPr>
          <w:sz w:val="24"/>
          <w:szCs w:val="24"/>
          <w:lang w:val="ru-RU"/>
        </w:rPr>
        <w:t xml:space="preserve"> балы» /«Мед дружбы» Ш. </w:t>
      </w:r>
      <w:proofErr w:type="spellStart"/>
      <w:r w:rsidRPr="00113990">
        <w:rPr>
          <w:sz w:val="24"/>
          <w:szCs w:val="24"/>
          <w:lang w:val="ru-RU"/>
        </w:rPr>
        <w:t>Галиева</w:t>
      </w:r>
      <w:proofErr w:type="spellEnd"/>
      <w:r w:rsidRPr="00113990">
        <w:rPr>
          <w:sz w:val="24"/>
          <w:szCs w:val="24"/>
          <w:lang w:val="ru-RU"/>
        </w:rPr>
        <w:t>, «</w:t>
      </w:r>
      <w:proofErr w:type="spellStart"/>
      <w:r w:rsidRPr="00113990">
        <w:rPr>
          <w:sz w:val="24"/>
          <w:szCs w:val="24"/>
          <w:lang w:val="ru-RU"/>
        </w:rPr>
        <w:t>Дуслык</w:t>
      </w:r>
      <w:proofErr w:type="spellEnd"/>
      <w:r w:rsidRPr="00113990">
        <w:rPr>
          <w:sz w:val="24"/>
          <w:szCs w:val="24"/>
          <w:lang w:val="ru-RU"/>
        </w:rPr>
        <w:t xml:space="preserve">, </w:t>
      </w:r>
      <w:proofErr w:type="spellStart"/>
      <w:r w:rsidRPr="00113990">
        <w:rPr>
          <w:sz w:val="24"/>
          <w:szCs w:val="24"/>
          <w:lang w:val="ru-RU"/>
        </w:rPr>
        <w:t>чындуслык</w:t>
      </w:r>
      <w:proofErr w:type="spellEnd"/>
      <w:r w:rsidRPr="00113990">
        <w:rPr>
          <w:sz w:val="24"/>
          <w:szCs w:val="24"/>
          <w:lang w:val="ru-RU"/>
        </w:rPr>
        <w:t xml:space="preserve">» / «Дружба, настоящая дружба» Э. </w:t>
      </w:r>
      <w:proofErr w:type="spellStart"/>
      <w:r w:rsidRPr="00113990">
        <w:rPr>
          <w:sz w:val="24"/>
          <w:szCs w:val="24"/>
          <w:lang w:val="ru-RU"/>
        </w:rPr>
        <w:t>Шарифуллиной</w:t>
      </w:r>
      <w:proofErr w:type="spellEnd"/>
      <w:r w:rsidRPr="00113990">
        <w:rPr>
          <w:sz w:val="24"/>
          <w:szCs w:val="24"/>
          <w:lang w:val="ru-RU"/>
        </w:rPr>
        <w:t xml:space="preserve">. Взаимоотношения между людьми. Повторение материала, тест.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7</w:t>
      </w:r>
      <w:r w:rsidRPr="00113990">
        <w:rPr>
          <w:b/>
          <w:bCs/>
          <w:sz w:val="24"/>
          <w:szCs w:val="24"/>
          <w:lang w:val="ru-RU"/>
        </w:rPr>
        <w:t xml:space="preserve">. Сатира – 2ч. </w:t>
      </w:r>
      <w:r w:rsidRPr="00113990">
        <w:rPr>
          <w:sz w:val="24"/>
          <w:szCs w:val="24"/>
          <w:lang w:val="ru-RU"/>
        </w:rPr>
        <w:t xml:space="preserve">Творчество Ф. </w:t>
      </w:r>
      <w:proofErr w:type="spellStart"/>
      <w:r w:rsidRPr="00113990">
        <w:rPr>
          <w:sz w:val="24"/>
          <w:szCs w:val="24"/>
          <w:lang w:val="ru-RU"/>
        </w:rPr>
        <w:t>Шафигуллина</w:t>
      </w:r>
      <w:proofErr w:type="spellEnd"/>
      <w:r w:rsidRPr="00113990">
        <w:rPr>
          <w:sz w:val="24"/>
          <w:szCs w:val="24"/>
          <w:lang w:val="ru-RU"/>
        </w:rPr>
        <w:t>. Ознакомление с его произведениями «</w:t>
      </w:r>
      <w:proofErr w:type="gramStart"/>
      <w:r w:rsidRPr="00113990">
        <w:rPr>
          <w:sz w:val="24"/>
          <w:szCs w:val="24"/>
          <w:lang w:val="ru-RU"/>
        </w:rPr>
        <w:t>Ике</w:t>
      </w:r>
      <w:proofErr w:type="gramEnd"/>
      <w:r w:rsidRPr="00113990">
        <w:rPr>
          <w:sz w:val="24"/>
          <w:szCs w:val="24"/>
          <w:lang w:val="ru-RU"/>
        </w:rPr>
        <w:t xml:space="preserve"> </w:t>
      </w:r>
      <w:proofErr w:type="spellStart"/>
      <w:r w:rsidRPr="00113990">
        <w:rPr>
          <w:sz w:val="24"/>
          <w:szCs w:val="24"/>
          <w:lang w:val="ru-RU"/>
        </w:rPr>
        <w:t>тиенакча</w:t>
      </w:r>
      <w:proofErr w:type="spellEnd"/>
      <w:r w:rsidRPr="00113990">
        <w:rPr>
          <w:sz w:val="24"/>
          <w:szCs w:val="24"/>
          <w:lang w:val="ru-RU"/>
        </w:rPr>
        <w:t>» / «Две копейки», «</w:t>
      </w:r>
      <w:proofErr w:type="spellStart"/>
      <w:r w:rsidRPr="00113990">
        <w:rPr>
          <w:sz w:val="24"/>
          <w:szCs w:val="24"/>
          <w:lang w:val="ru-RU"/>
        </w:rPr>
        <w:t>АкбайһәмКарабай</w:t>
      </w:r>
      <w:proofErr w:type="spellEnd"/>
      <w:r w:rsidRPr="00113990">
        <w:rPr>
          <w:sz w:val="24"/>
          <w:szCs w:val="24"/>
          <w:lang w:val="ru-RU"/>
        </w:rPr>
        <w:t>» / «</w:t>
      </w:r>
      <w:proofErr w:type="spellStart"/>
      <w:r w:rsidRPr="00113990">
        <w:rPr>
          <w:sz w:val="24"/>
          <w:szCs w:val="24"/>
          <w:lang w:val="ru-RU"/>
        </w:rPr>
        <w:t>Акбай</w:t>
      </w:r>
      <w:proofErr w:type="spellEnd"/>
      <w:r w:rsidRPr="00113990">
        <w:rPr>
          <w:sz w:val="24"/>
          <w:szCs w:val="24"/>
          <w:lang w:val="ru-RU"/>
        </w:rPr>
        <w:t xml:space="preserve"> и </w:t>
      </w:r>
      <w:proofErr w:type="spellStart"/>
      <w:r w:rsidRPr="00113990">
        <w:rPr>
          <w:sz w:val="24"/>
          <w:szCs w:val="24"/>
          <w:lang w:val="ru-RU"/>
        </w:rPr>
        <w:t>Карабай</w:t>
      </w:r>
      <w:proofErr w:type="spellEnd"/>
      <w:r w:rsidRPr="00113990">
        <w:rPr>
          <w:sz w:val="24"/>
          <w:szCs w:val="24"/>
          <w:lang w:val="ru-RU"/>
        </w:rPr>
        <w:t xml:space="preserve">». Сатирический стиль в произведениях </w:t>
      </w:r>
      <w:proofErr w:type="spellStart"/>
      <w:r w:rsidRPr="00113990">
        <w:rPr>
          <w:sz w:val="24"/>
          <w:szCs w:val="24"/>
          <w:lang w:val="ru-RU"/>
        </w:rPr>
        <w:t>Ф.Шафигуллина</w:t>
      </w:r>
      <w:proofErr w:type="spellEnd"/>
      <w:r w:rsidRPr="00113990">
        <w:rPr>
          <w:sz w:val="24"/>
          <w:szCs w:val="24"/>
          <w:lang w:val="ru-RU"/>
        </w:rPr>
        <w:t>. Музей-квартира писателя в г. Зеленодольске РТ. Ознакомление с переводами Василия Радлова. Просветительские идеи ученого. Ознакомление с его рассказом «</w:t>
      </w:r>
      <w:proofErr w:type="spellStart"/>
      <w:r w:rsidRPr="00113990">
        <w:rPr>
          <w:sz w:val="24"/>
          <w:szCs w:val="24"/>
          <w:lang w:val="ru-RU"/>
        </w:rPr>
        <w:t>Шаянкеше</w:t>
      </w:r>
      <w:proofErr w:type="spellEnd"/>
      <w:r w:rsidRPr="00113990">
        <w:rPr>
          <w:sz w:val="24"/>
          <w:szCs w:val="24"/>
          <w:lang w:val="ru-RU"/>
        </w:rPr>
        <w:t xml:space="preserve">» / «Шутник». Чтение стихотворения Ш. </w:t>
      </w:r>
      <w:proofErr w:type="spellStart"/>
      <w:r w:rsidRPr="00113990">
        <w:rPr>
          <w:sz w:val="24"/>
          <w:szCs w:val="24"/>
          <w:lang w:val="ru-RU"/>
        </w:rPr>
        <w:t>Галиева</w:t>
      </w:r>
      <w:proofErr w:type="spellEnd"/>
      <w:r w:rsidRPr="00113990">
        <w:rPr>
          <w:sz w:val="24"/>
          <w:szCs w:val="24"/>
          <w:lang w:val="ru-RU"/>
        </w:rPr>
        <w:t xml:space="preserve"> «</w:t>
      </w:r>
      <w:proofErr w:type="spellStart"/>
      <w:r w:rsidRPr="00113990">
        <w:rPr>
          <w:sz w:val="24"/>
          <w:szCs w:val="24"/>
          <w:lang w:val="ru-RU"/>
        </w:rPr>
        <w:t>АтлапчыктымИделне</w:t>
      </w:r>
      <w:proofErr w:type="spellEnd"/>
      <w:r w:rsidRPr="00113990">
        <w:rPr>
          <w:sz w:val="24"/>
          <w:szCs w:val="24"/>
          <w:lang w:val="ru-RU"/>
        </w:rPr>
        <w:t>» / «Перешагнул через Волгу», «</w:t>
      </w:r>
      <w:proofErr w:type="spellStart"/>
      <w:r w:rsidRPr="00113990">
        <w:rPr>
          <w:sz w:val="24"/>
          <w:szCs w:val="24"/>
          <w:lang w:val="ru-RU"/>
        </w:rPr>
        <w:t>Курыкма</w:t>
      </w:r>
      <w:proofErr w:type="spellEnd"/>
      <w:r w:rsidRPr="00113990">
        <w:rPr>
          <w:sz w:val="24"/>
          <w:szCs w:val="24"/>
          <w:lang w:val="ru-RU"/>
        </w:rPr>
        <w:t xml:space="preserve">, </w:t>
      </w:r>
      <w:proofErr w:type="spellStart"/>
      <w:r w:rsidRPr="00113990">
        <w:rPr>
          <w:sz w:val="24"/>
          <w:szCs w:val="24"/>
          <w:lang w:val="ru-RU"/>
        </w:rPr>
        <w:t>тимим</w:t>
      </w:r>
      <w:proofErr w:type="spellEnd"/>
      <w:r w:rsidRPr="00113990">
        <w:rPr>
          <w:sz w:val="24"/>
          <w:szCs w:val="24"/>
          <w:lang w:val="ru-RU"/>
        </w:rPr>
        <w:t xml:space="preserve">» / «Не бойся, не трону». Повторение </w:t>
      </w:r>
      <w:proofErr w:type="spellStart"/>
      <w:r w:rsidRPr="00113990">
        <w:rPr>
          <w:sz w:val="24"/>
          <w:szCs w:val="24"/>
          <w:lang w:val="ru-RU"/>
        </w:rPr>
        <w:t>материала</w:t>
      </w:r>
      <w:proofErr w:type="gramStart"/>
      <w:r w:rsidRPr="00113990">
        <w:rPr>
          <w:sz w:val="24"/>
          <w:szCs w:val="24"/>
          <w:lang w:val="ru-RU"/>
        </w:rPr>
        <w:t>.Т</w:t>
      </w:r>
      <w:proofErr w:type="gramEnd"/>
      <w:r w:rsidRPr="00113990">
        <w:rPr>
          <w:sz w:val="24"/>
          <w:szCs w:val="24"/>
          <w:lang w:val="ru-RU"/>
        </w:rPr>
        <w:t>ест</w:t>
      </w:r>
      <w:proofErr w:type="spellEnd"/>
      <w:r w:rsidRPr="00113990">
        <w:rPr>
          <w:sz w:val="24"/>
          <w:szCs w:val="24"/>
          <w:lang w:val="ru-RU"/>
        </w:rPr>
        <w:t xml:space="preserve">. </w:t>
      </w:r>
    </w:p>
    <w:p w:rsidR="006C42D6" w:rsidRPr="00113990" w:rsidRDefault="006C42D6" w:rsidP="006C42D6">
      <w:pPr>
        <w:rPr>
          <w:sz w:val="24"/>
          <w:szCs w:val="24"/>
          <w:lang w:val="tt-RU"/>
        </w:rPr>
      </w:pPr>
      <w:r w:rsidRPr="00113990">
        <w:rPr>
          <w:b/>
          <w:bCs/>
          <w:sz w:val="24"/>
          <w:szCs w:val="24"/>
          <w:lang w:val="tt-RU"/>
        </w:rPr>
        <w:t>8</w:t>
      </w:r>
      <w:r w:rsidRPr="00113990">
        <w:rPr>
          <w:b/>
          <w:bCs/>
          <w:sz w:val="24"/>
          <w:szCs w:val="24"/>
          <w:lang w:val="ru-RU"/>
        </w:rPr>
        <w:t xml:space="preserve">. Ел </w:t>
      </w:r>
      <w:proofErr w:type="spellStart"/>
      <w:r w:rsidRPr="00113990">
        <w:rPr>
          <w:b/>
          <w:bCs/>
          <w:sz w:val="24"/>
          <w:szCs w:val="24"/>
          <w:lang w:val="ru-RU"/>
        </w:rPr>
        <w:t>фасыллары</w:t>
      </w:r>
      <w:proofErr w:type="spellEnd"/>
      <w:r w:rsidRPr="00113990">
        <w:rPr>
          <w:b/>
          <w:bCs/>
          <w:sz w:val="24"/>
          <w:szCs w:val="24"/>
          <w:lang w:val="ru-RU"/>
        </w:rPr>
        <w:t>. / Времена года – 3ч</w:t>
      </w:r>
      <w:proofErr w:type="gramStart"/>
      <w:r w:rsidRPr="00113990">
        <w:rPr>
          <w:b/>
          <w:bCs/>
          <w:sz w:val="24"/>
          <w:szCs w:val="24"/>
          <w:lang w:val="ru-RU"/>
        </w:rPr>
        <w:t>.</w:t>
      </w:r>
      <w:r w:rsidRPr="00113990">
        <w:rPr>
          <w:sz w:val="24"/>
          <w:szCs w:val="24"/>
          <w:lang w:val="ru-RU"/>
        </w:rPr>
        <w:t>И</w:t>
      </w:r>
      <w:proofErr w:type="gramEnd"/>
      <w:r w:rsidRPr="00113990">
        <w:rPr>
          <w:sz w:val="24"/>
          <w:szCs w:val="24"/>
          <w:lang w:val="ru-RU"/>
        </w:rPr>
        <w:t xml:space="preserve">зучение стихотворения Р. </w:t>
      </w:r>
      <w:proofErr w:type="spellStart"/>
      <w:r w:rsidRPr="00113990">
        <w:rPr>
          <w:sz w:val="24"/>
          <w:szCs w:val="24"/>
          <w:lang w:val="ru-RU"/>
        </w:rPr>
        <w:t>Ахметзянова</w:t>
      </w:r>
      <w:proofErr w:type="spellEnd"/>
      <w:r w:rsidRPr="00113990">
        <w:rPr>
          <w:sz w:val="24"/>
          <w:szCs w:val="24"/>
          <w:lang w:val="ru-RU"/>
        </w:rPr>
        <w:t xml:space="preserve"> «</w:t>
      </w:r>
      <w:proofErr w:type="spellStart"/>
      <w:r w:rsidRPr="00113990">
        <w:rPr>
          <w:sz w:val="24"/>
          <w:szCs w:val="24"/>
          <w:lang w:val="ru-RU"/>
        </w:rPr>
        <w:t>Иртәәле</w:t>
      </w:r>
      <w:proofErr w:type="spellEnd"/>
      <w:r w:rsidRPr="00113990">
        <w:rPr>
          <w:sz w:val="24"/>
          <w:szCs w:val="24"/>
          <w:lang w:val="ru-RU"/>
        </w:rPr>
        <w:t xml:space="preserve">» / «Рано ещѐ», рассказа Г. </w:t>
      </w:r>
      <w:proofErr w:type="spellStart"/>
      <w:r w:rsidRPr="00113990">
        <w:rPr>
          <w:sz w:val="24"/>
          <w:szCs w:val="24"/>
          <w:lang w:val="ru-RU"/>
        </w:rPr>
        <w:t>Рахима</w:t>
      </w:r>
      <w:proofErr w:type="spellEnd"/>
      <w:r w:rsidRPr="00113990">
        <w:rPr>
          <w:sz w:val="24"/>
          <w:szCs w:val="24"/>
          <w:lang w:val="ru-RU"/>
        </w:rPr>
        <w:t xml:space="preserve"> «Апрель». Жизнь и творчество Г. Баширова. Изучение отрывка из повести «</w:t>
      </w:r>
      <w:proofErr w:type="spellStart"/>
      <w:r w:rsidRPr="00113990">
        <w:rPr>
          <w:sz w:val="24"/>
          <w:szCs w:val="24"/>
          <w:lang w:val="ru-RU"/>
        </w:rPr>
        <w:t>Туганягым</w:t>
      </w:r>
      <w:proofErr w:type="spellEnd"/>
      <w:r w:rsidRPr="00113990">
        <w:rPr>
          <w:sz w:val="24"/>
          <w:szCs w:val="24"/>
          <w:lang w:val="ru-RU"/>
        </w:rPr>
        <w:t xml:space="preserve"> – </w:t>
      </w:r>
      <w:proofErr w:type="spellStart"/>
      <w:r w:rsidRPr="00113990">
        <w:rPr>
          <w:sz w:val="24"/>
          <w:szCs w:val="24"/>
          <w:lang w:val="ru-RU"/>
        </w:rPr>
        <w:t>яшелбишек</w:t>
      </w:r>
      <w:proofErr w:type="spellEnd"/>
      <w:r w:rsidRPr="00113990">
        <w:rPr>
          <w:sz w:val="24"/>
          <w:szCs w:val="24"/>
          <w:lang w:val="ru-RU"/>
        </w:rPr>
        <w:t>» / «Родная сторона – колыбель моя»: «</w:t>
      </w:r>
      <w:proofErr w:type="spellStart"/>
      <w:r w:rsidRPr="00113990">
        <w:rPr>
          <w:sz w:val="24"/>
          <w:szCs w:val="24"/>
          <w:lang w:val="ru-RU"/>
        </w:rPr>
        <w:t>Язгы</w:t>
      </w:r>
      <w:proofErr w:type="spellEnd"/>
      <w:r w:rsidRPr="00113990">
        <w:rPr>
          <w:sz w:val="24"/>
          <w:szCs w:val="24"/>
          <w:lang w:val="ru-RU"/>
        </w:rPr>
        <w:t xml:space="preserve"> сабан </w:t>
      </w:r>
      <w:proofErr w:type="spellStart"/>
      <w:r w:rsidRPr="00113990">
        <w:rPr>
          <w:sz w:val="24"/>
          <w:szCs w:val="24"/>
          <w:lang w:val="ru-RU"/>
        </w:rPr>
        <w:t>туйлары</w:t>
      </w:r>
      <w:proofErr w:type="spellEnd"/>
      <w:r w:rsidRPr="00113990">
        <w:rPr>
          <w:sz w:val="24"/>
          <w:szCs w:val="24"/>
          <w:lang w:val="ru-RU"/>
        </w:rPr>
        <w:t xml:space="preserve">» / «Весенние сабантуи». Ознакомление с картиной Л. Фаттахова «Сабантуй». Чтение детского журнала «Сабантуй». Повторение и обобщение </w:t>
      </w:r>
      <w:proofErr w:type="gramStart"/>
      <w:r w:rsidRPr="00113990">
        <w:rPr>
          <w:sz w:val="24"/>
          <w:szCs w:val="24"/>
          <w:lang w:val="ru-RU"/>
        </w:rPr>
        <w:t>изученного</w:t>
      </w:r>
      <w:proofErr w:type="gramEnd"/>
      <w:r w:rsidRPr="00113990">
        <w:rPr>
          <w:sz w:val="24"/>
          <w:szCs w:val="24"/>
          <w:lang w:val="ru-RU"/>
        </w:rPr>
        <w:t xml:space="preserve"> в 6 классе. </w:t>
      </w:r>
    </w:p>
    <w:p w:rsidR="000928EB" w:rsidRPr="00113990" w:rsidRDefault="000928EB" w:rsidP="000928EB">
      <w:pPr>
        <w:rPr>
          <w:sz w:val="24"/>
          <w:szCs w:val="24"/>
          <w:lang w:val="ru-RU"/>
        </w:rPr>
      </w:pPr>
    </w:p>
    <w:p w:rsidR="000928EB" w:rsidRPr="00113990" w:rsidRDefault="000928EB" w:rsidP="000928EB">
      <w:pPr>
        <w:rPr>
          <w:b/>
          <w:sz w:val="24"/>
          <w:szCs w:val="24"/>
          <w:lang w:val="ru-RU"/>
        </w:rPr>
      </w:pPr>
    </w:p>
    <w:p w:rsidR="000928EB" w:rsidRPr="00113990" w:rsidRDefault="000928EB" w:rsidP="000928EB">
      <w:pPr>
        <w:rPr>
          <w:b/>
          <w:sz w:val="24"/>
          <w:szCs w:val="24"/>
          <w:lang w:val="ru-RU"/>
        </w:rPr>
      </w:pPr>
    </w:p>
    <w:p w:rsidR="000928EB" w:rsidRPr="00113990" w:rsidRDefault="000928EB" w:rsidP="000928EB">
      <w:pPr>
        <w:rPr>
          <w:b/>
          <w:sz w:val="24"/>
          <w:szCs w:val="24"/>
          <w:lang w:val="ru-RU"/>
        </w:rPr>
      </w:pPr>
    </w:p>
    <w:p w:rsidR="005D65A1" w:rsidRPr="005D65A1" w:rsidRDefault="005D65A1" w:rsidP="005D65A1">
      <w:pPr>
        <w:widowControl/>
        <w:jc w:val="center"/>
        <w:rPr>
          <w:b/>
          <w:sz w:val="24"/>
          <w:szCs w:val="24"/>
          <w:lang w:val="tt-RU" w:eastAsia="ru-RU"/>
        </w:rPr>
      </w:pPr>
      <w:r w:rsidRPr="005D65A1">
        <w:rPr>
          <w:b/>
          <w:sz w:val="24"/>
          <w:szCs w:val="24"/>
          <w:lang w:val="tt-RU" w:eastAsia="ru-RU"/>
        </w:rPr>
        <w:t>Тематическое планирование</w:t>
      </w:r>
    </w:p>
    <w:p w:rsidR="005D65A1" w:rsidRPr="005D65A1" w:rsidRDefault="005D65A1" w:rsidP="005D65A1">
      <w:pPr>
        <w:widowControl/>
        <w:jc w:val="center"/>
        <w:rPr>
          <w:b/>
          <w:sz w:val="24"/>
          <w:szCs w:val="24"/>
          <w:lang w:val="tt-RU" w:eastAsia="ru-RU"/>
        </w:rPr>
      </w:pP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5D65A1" w:rsidRPr="00C870B2" w:rsidTr="00F258C5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ind w:right="101"/>
              <w:jc w:val="right"/>
              <w:rPr>
                <w:rFonts w:eastAsia="Calibri"/>
                <w:sz w:val="24"/>
                <w:szCs w:val="24"/>
              </w:rPr>
            </w:pPr>
            <w:r w:rsidRPr="00C870B2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ind w:left="1847"/>
              <w:rPr>
                <w:rFonts w:eastAsia="Calibri"/>
                <w:sz w:val="24"/>
                <w:szCs w:val="24"/>
              </w:rPr>
            </w:pPr>
            <w:proofErr w:type="spellStart"/>
            <w:r w:rsidRPr="00C870B2">
              <w:rPr>
                <w:rFonts w:eastAsia="Calibri"/>
                <w:spacing w:val="-4"/>
                <w:sz w:val="24"/>
                <w:szCs w:val="24"/>
              </w:rPr>
              <w:t>Наименование</w:t>
            </w:r>
            <w:r w:rsidRPr="00C870B2">
              <w:rPr>
                <w:rFonts w:eastAsia="Calibri"/>
                <w:sz w:val="24"/>
                <w:szCs w:val="24"/>
              </w:rPr>
              <w:t>разделов</w:t>
            </w:r>
            <w:proofErr w:type="spellEnd"/>
            <w:r w:rsidRPr="00C870B2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C870B2">
              <w:rPr>
                <w:rFonts w:eastAsia="Calibri"/>
                <w:spacing w:val="-4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ind w:left="120"/>
              <w:rPr>
                <w:rFonts w:eastAsia="Calibri"/>
                <w:sz w:val="24"/>
                <w:szCs w:val="24"/>
              </w:rPr>
            </w:pPr>
            <w:proofErr w:type="spellStart"/>
            <w:r w:rsidRPr="00C870B2">
              <w:rPr>
                <w:rFonts w:eastAsia="Calibri"/>
                <w:sz w:val="24"/>
                <w:szCs w:val="24"/>
              </w:rPr>
              <w:t>Всегочасов</w:t>
            </w:r>
            <w:proofErr w:type="spellEnd"/>
          </w:p>
        </w:tc>
      </w:tr>
      <w:tr w:rsidR="005D65A1" w:rsidRPr="00C870B2" w:rsidTr="00F258C5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ind w:right="230"/>
              <w:jc w:val="right"/>
              <w:rPr>
                <w:rFonts w:eastAsia="Calibri"/>
                <w:sz w:val="24"/>
                <w:szCs w:val="24"/>
                <w:lang w:val="ru-RU"/>
              </w:rPr>
            </w:pPr>
            <w:r w:rsidRPr="00C870B2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rPr>
                <w:rFonts w:eastAsia="Calibri"/>
                <w:sz w:val="24"/>
                <w:szCs w:val="24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От мифа к реальности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301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rFonts w:eastAsia="Calibri"/>
                <w:sz w:val="24"/>
                <w:szCs w:val="24"/>
                <w:lang w:val="tt-RU"/>
              </w:rPr>
              <w:t>5</w:t>
            </w:r>
          </w:p>
        </w:tc>
      </w:tr>
      <w:tr w:rsidR="005D65A1" w:rsidRPr="00C870B2" w:rsidTr="00F258C5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rFonts w:eastAsia="Calibri"/>
                <w:sz w:val="24"/>
                <w:szCs w:val="24"/>
              </w:rPr>
            </w:pPr>
            <w:r w:rsidRPr="00C870B2">
              <w:rPr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rFonts w:eastAsia="Calibri"/>
                <w:sz w:val="24"/>
                <w:szCs w:val="24"/>
                <w:lang w:val="ru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Народные мелодии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rFonts w:eastAsia="Calibri"/>
                <w:sz w:val="24"/>
                <w:szCs w:val="24"/>
                <w:lang w:val="tt-RU"/>
              </w:rPr>
              <w:t>8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rFonts w:eastAsia="Calibri"/>
                <w:sz w:val="24"/>
                <w:szCs w:val="24"/>
              </w:rPr>
            </w:pPr>
            <w:r w:rsidRPr="00C870B2">
              <w:rPr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rFonts w:eastAsia="Calibri"/>
                <w:sz w:val="24"/>
                <w:szCs w:val="24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Ценность человек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left="120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rFonts w:eastAsia="Calibri"/>
                <w:sz w:val="24"/>
                <w:szCs w:val="24"/>
                <w:lang w:val="tt-RU"/>
              </w:rPr>
              <w:t>7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Чудо природы – зима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left="120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3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Образование и просвещение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 xml:space="preserve">  4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Цена дружбы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 xml:space="preserve">  3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bCs/>
                <w:sz w:val="24"/>
                <w:szCs w:val="24"/>
                <w:lang w:val="ru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Сатира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 xml:space="preserve">  2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bCs/>
                <w:sz w:val="24"/>
                <w:szCs w:val="24"/>
                <w:lang w:val="ru-RU"/>
              </w:rPr>
            </w:pPr>
            <w:r w:rsidRPr="00C870B2">
              <w:rPr>
                <w:bCs/>
                <w:sz w:val="24"/>
                <w:szCs w:val="24"/>
                <w:lang w:val="ru-RU"/>
              </w:rPr>
              <w:t>Времена года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 xml:space="preserve">  3</w:t>
            </w:r>
          </w:p>
        </w:tc>
      </w:tr>
      <w:tr w:rsidR="005D65A1" w:rsidRPr="00C870B2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right="230"/>
              <w:jc w:val="right"/>
              <w:rPr>
                <w:sz w:val="24"/>
                <w:szCs w:val="24"/>
                <w:lang w:val="tt-RU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left="825"/>
              <w:rPr>
                <w:rFonts w:eastAsia="Calibri"/>
                <w:sz w:val="24"/>
                <w:szCs w:val="24"/>
                <w:lang w:val="tt-RU"/>
              </w:rPr>
            </w:pPr>
            <w:r w:rsidRPr="00C870B2">
              <w:rPr>
                <w:rFonts w:eastAsia="Calibri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A1" w:rsidRPr="00C870B2" w:rsidRDefault="005D65A1" w:rsidP="005D65A1">
            <w:pPr>
              <w:spacing w:line="286" w:lineRule="exact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C870B2">
              <w:rPr>
                <w:sz w:val="24"/>
                <w:szCs w:val="24"/>
                <w:lang w:val="tt-RU"/>
              </w:rPr>
              <w:t>35</w:t>
            </w:r>
          </w:p>
        </w:tc>
      </w:tr>
    </w:tbl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113990" w:rsidRDefault="005D65A1" w:rsidP="005D65A1">
      <w:pPr>
        <w:widowControl/>
        <w:spacing w:after="200" w:line="276" w:lineRule="auto"/>
        <w:rPr>
          <w:rFonts w:eastAsia="Calibri"/>
          <w:b/>
          <w:sz w:val="24"/>
          <w:szCs w:val="24"/>
          <w:lang w:val="tt-RU"/>
        </w:rPr>
      </w:pPr>
    </w:p>
    <w:p w:rsidR="005D65A1" w:rsidRPr="005D65A1" w:rsidRDefault="005D65A1" w:rsidP="005D65A1">
      <w:pPr>
        <w:widowControl/>
        <w:spacing w:line="276" w:lineRule="auto"/>
        <w:jc w:val="center"/>
        <w:rPr>
          <w:b/>
          <w:bCs/>
          <w:sz w:val="24"/>
          <w:szCs w:val="24"/>
          <w:lang w:val="tt-RU" w:eastAsia="ru-RU"/>
        </w:rPr>
      </w:pPr>
      <w:r w:rsidRPr="005D65A1">
        <w:rPr>
          <w:b/>
          <w:bCs/>
          <w:sz w:val="24"/>
          <w:szCs w:val="24"/>
          <w:lang w:val="tt-RU" w:eastAsia="ru-RU"/>
        </w:rPr>
        <w:lastRenderedPageBreak/>
        <w:t>Календарно-тематическое планирование</w:t>
      </w:r>
    </w:p>
    <w:p w:rsidR="005D65A1" w:rsidRPr="00113990" w:rsidRDefault="005D65A1" w:rsidP="005D65A1">
      <w:pPr>
        <w:widowControl/>
        <w:spacing w:after="200" w:line="276" w:lineRule="auto"/>
        <w:jc w:val="center"/>
        <w:rPr>
          <w:rFonts w:eastAsia="Calibri"/>
          <w:b/>
          <w:sz w:val="24"/>
          <w:szCs w:val="24"/>
          <w:lang w:val="tt-RU"/>
        </w:rPr>
      </w:pPr>
    </w:p>
    <w:p w:rsidR="000928EB" w:rsidRPr="00113990" w:rsidRDefault="00E13CD1" w:rsidP="005D65A1">
      <w:pPr>
        <w:widowControl/>
        <w:spacing w:after="200" w:line="276" w:lineRule="auto"/>
        <w:jc w:val="center"/>
        <w:rPr>
          <w:rFonts w:eastAsia="Calibri"/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Учебник</w:t>
      </w:r>
      <w:r>
        <w:rPr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5D65A1" w:rsidRPr="005D65A1">
        <w:rPr>
          <w:rFonts w:eastAsia="Calibri"/>
          <w:b/>
          <w:sz w:val="24"/>
          <w:szCs w:val="24"/>
          <w:lang w:val="tt-RU"/>
        </w:rPr>
        <w:t>А.Р. Мутыгуллина, Р.Г. Ханнанов. 6 класс, Казанское издательство ,2014 год.</w:t>
      </w:r>
    </w:p>
    <w:tbl>
      <w:tblPr>
        <w:tblpPr w:leftFromText="180" w:rightFromText="180" w:vertAnchor="page" w:horzAnchor="page" w:tblpX="1474" w:tblpY="2635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8616"/>
        <w:gridCol w:w="569"/>
        <w:gridCol w:w="1136"/>
        <w:gridCol w:w="1249"/>
        <w:gridCol w:w="11"/>
        <w:gridCol w:w="16"/>
        <w:gridCol w:w="2268"/>
      </w:tblGrid>
      <w:tr w:rsidR="0029369A" w:rsidRPr="00113990" w:rsidTr="0029369A">
        <w:trPr>
          <w:trHeight w:val="28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5D65A1" w:rsidP="005D65A1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Ко.л.час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5D65A1" w:rsidP="0029369A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rPr>
          <w:trHeight w:val="21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9A" w:rsidRPr="00113990" w:rsidRDefault="0029369A" w:rsidP="0029369A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69A" w:rsidRPr="00113990" w:rsidRDefault="0029369A" w:rsidP="0029369A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9A" w:rsidRPr="00113990" w:rsidRDefault="0029369A" w:rsidP="0029369A">
            <w:pPr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5D65A1" w:rsidP="005D65A1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5D65A1" w:rsidP="005D65A1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color w:val="000000"/>
                <w:sz w:val="24"/>
                <w:szCs w:val="24"/>
                <w:lang w:val="tt-RU"/>
              </w:rPr>
              <w:t>Примечание</w:t>
            </w:r>
          </w:p>
        </w:tc>
      </w:tr>
      <w:tr w:rsidR="006F03A5" w:rsidRPr="00E13CD1" w:rsidTr="0029369A">
        <w:trPr>
          <w:trHeight w:val="408"/>
        </w:trPr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A5" w:rsidRPr="00113990" w:rsidRDefault="00070ADA" w:rsidP="0029369A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lang w:val="ru-RU" w:eastAsia="en-US"/>
              </w:rPr>
            </w:pPr>
            <w:r w:rsidRPr="00113990">
              <w:rPr>
                <w:rFonts w:ascii="Times New Roman" w:hAnsi="Times New Roman" w:cs="Times New Roman"/>
                <w:b/>
                <w:bCs/>
              </w:rPr>
              <w:t xml:space="preserve"> От мифа к реальности</w:t>
            </w:r>
            <w:r w:rsidRPr="0011399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/ </w:t>
            </w:r>
            <w:r w:rsidR="006F03A5" w:rsidRPr="00113990">
              <w:rPr>
                <w:rFonts w:ascii="Times New Roman" w:hAnsi="Times New Roman" w:cs="Times New Roman"/>
                <w:b/>
                <w:lang w:eastAsia="en-US"/>
              </w:rPr>
              <w:t>Мифлардан чынбарлыкка(5 с.)</w:t>
            </w: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5D65A1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>Мифы. Татарские народные мифы. “Шурале«, " как обмануть Шурале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 xml:space="preserve">Мифы. </w:t>
            </w:r>
            <w:r w:rsidRPr="00113990">
              <w:rPr>
                <w:rFonts w:eastAsia="Calibri"/>
                <w:sz w:val="24"/>
                <w:szCs w:val="24"/>
                <w:lang w:val="tt-RU"/>
              </w:rPr>
              <w:t xml:space="preserve"> “Водовод", "домочадец”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29369A">
            <w:pPr>
              <w:jc w:val="both"/>
              <w:rPr>
                <w:i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Мифы. “Дедал и Икар”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>Пословицы и поговорки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03CE1" w:rsidRPr="00E13CD1" w:rsidTr="0029369A">
        <w:trPr>
          <w:gridAfter w:val="5"/>
          <w:wAfter w:w="4680" w:type="dxa"/>
          <w:trHeight w:val="217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CE1" w:rsidRPr="00113990" w:rsidRDefault="00070ADA" w:rsidP="0029369A">
            <w:pPr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  <w:szCs w:val="24"/>
                <w:lang w:val="ru-RU"/>
              </w:rPr>
            </w:pPr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Народные мелодии. / Милли моңнар. </w:t>
            </w:r>
            <w:proofErr w:type="gramStart"/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( </w:t>
            </w:r>
            <w:proofErr w:type="gramEnd"/>
            <w:r w:rsidR="00203CE1" w:rsidRPr="00113990">
              <w:rPr>
                <w:b/>
                <w:sz w:val="24"/>
                <w:szCs w:val="24"/>
                <w:lang w:val="tt-RU"/>
              </w:rPr>
              <w:t>8 с.)</w:t>
            </w: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5D65A1" w:rsidP="0029369A">
            <w:pPr>
              <w:jc w:val="both"/>
              <w:rPr>
                <w:i/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>Народные песни. Автор народных песен. Их вариантность. Жанры народных песен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113990" w:rsidP="0029369A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iCs/>
                <w:sz w:val="24"/>
                <w:szCs w:val="24"/>
                <w:lang w:val="tt-RU"/>
              </w:rPr>
              <w:t>Народные песни.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9369A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9A" w:rsidRPr="00113990" w:rsidRDefault="0029369A" w:rsidP="0029369A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113990" w:rsidP="0029369A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iCs/>
                <w:sz w:val="24"/>
                <w:szCs w:val="24"/>
                <w:lang w:val="tt-RU"/>
              </w:rPr>
              <w:t>Песня</w:t>
            </w:r>
            <w:r w:rsidRPr="00113990">
              <w:rPr>
                <w:bCs/>
                <w:iCs/>
                <w:sz w:val="24"/>
                <w:szCs w:val="24"/>
                <w:lang w:val="tt-RU"/>
              </w:rPr>
              <w:t>“Кария-Зака</w:t>
            </w:r>
            <w:r w:rsidR="0029369A" w:rsidRPr="00113990">
              <w:rPr>
                <w:bCs/>
                <w:iCs/>
                <w:sz w:val="24"/>
                <w:szCs w:val="24"/>
                <w:lang w:val="tt-RU"/>
              </w:rPr>
              <w:t>рия”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0928EB" w:rsidP="0029369A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113990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9A" w:rsidRPr="00113990" w:rsidRDefault="0029369A" w:rsidP="0029369A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Г.Тукайның “Туган тел” шигыре. Аның төрле телләргә тәрҗемә ителүе.  /Стихотворение Г. Тукая “Родной язык”. Его перевод на разные языки.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0928EB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Г. Тукай. Стихотворения “Родная деревня.”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113990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 xml:space="preserve">Гимн Республики Татарстан.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>Наличие государственного символа гимна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Авторы</w:t>
            </w:r>
            <w:r w:rsidR="000928EB" w:rsidRPr="00113990">
              <w:rPr>
                <w:bCs/>
                <w:sz w:val="24"/>
                <w:szCs w:val="24"/>
                <w:lang w:val="tt-RU"/>
              </w:rPr>
              <w:t xml:space="preserve"> Р.Байтимеров, Р.Яхин.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03CE1" w:rsidRPr="00E13CD1" w:rsidTr="0029369A">
        <w:trPr>
          <w:gridAfter w:val="5"/>
          <w:wAfter w:w="4680" w:type="dxa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CE1" w:rsidRPr="00113990" w:rsidRDefault="00070ADA" w:rsidP="0029369A">
            <w:pPr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  <w:szCs w:val="24"/>
                <w:lang w:val="ru-RU"/>
              </w:rPr>
            </w:pPr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  Ценность человека. / Кеше </w:t>
            </w:r>
            <w:proofErr w:type="spellStart"/>
            <w:r w:rsidRPr="00113990">
              <w:rPr>
                <w:b/>
                <w:bCs/>
                <w:sz w:val="24"/>
                <w:szCs w:val="24"/>
                <w:lang w:val="ru-RU"/>
              </w:rPr>
              <w:t>кадере</w:t>
            </w:r>
            <w:proofErr w:type="spellEnd"/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203CE1" w:rsidRPr="00113990">
              <w:rPr>
                <w:b/>
                <w:bCs/>
                <w:sz w:val="24"/>
                <w:szCs w:val="24"/>
                <w:lang w:val="tt-RU"/>
              </w:rPr>
              <w:t>(7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0928EB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rFonts w:eastAsia="Calibri"/>
                <w:sz w:val="24"/>
                <w:szCs w:val="24"/>
                <w:lang w:val="tt-RU"/>
              </w:rPr>
              <w:t>Наки Исанбат. Стихотворение” три красивых слова"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113990" w:rsidP="00113990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Биорафия М.</w:t>
            </w:r>
            <w:r w:rsidR="000928EB" w:rsidRPr="00113990">
              <w:rPr>
                <w:sz w:val="24"/>
                <w:szCs w:val="24"/>
                <w:lang w:val="tt-RU"/>
              </w:rPr>
              <w:t xml:space="preserve"> Гафури. </w:t>
            </w:r>
            <w:r w:rsidRPr="00113990">
              <w:rPr>
                <w:bCs/>
                <w:sz w:val="24"/>
                <w:szCs w:val="24"/>
                <w:lang w:val="tt-RU"/>
              </w:rPr>
              <w:t>Стихотворение” Мама”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 xml:space="preserve">Габдулла Тукай. Информация о жизни и творчестве поэта. Сказка-поэма " Шурале” / Габдулла Тукай. </w:t>
            </w:r>
            <w:r w:rsidRPr="00113990">
              <w:rPr>
                <w:bCs/>
                <w:sz w:val="24"/>
                <w:szCs w:val="24"/>
                <w:lang w:val="tt-RU"/>
              </w:rPr>
              <w:t>Шагыйрьнең тормыш юлы, иҗаты турында мәгълүмат.</w:t>
            </w:r>
            <w:r w:rsidRPr="00113990">
              <w:rPr>
                <w:sz w:val="24"/>
                <w:szCs w:val="24"/>
                <w:lang w:val="tt-RU"/>
              </w:rPr>
              <w:t xml:space="preserve"> “Шүрәле” әкият-поэмасы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 xml:space="preserve">Муса Джалиль. Информация о жизни поэта, творчестве военных лет, “Моабитские тетради”. Музей-квартира М. Джалиля./ Муса Җәлил. Шагыйрьнең тормыш юлы, сугыш чоры иҗаты, “Моабит дәфтәрләре” турында мәгълүмат. М. Җәлилнең музей-квартирасы.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Творчество М.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Джалиля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Изучение стихотворения из цикла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Моабитские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тетради»: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Чәчәклә</w:t>
            </w:r>
            <w:proofErr w:type="gramStart"/>
            <w:r w:rsidRPr="00113990"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113990">
              <w:rPr>
                <w:sz w:val="24"/>
                <w:szCs w:val="24"/>
                <w:lang w:val="ru-RU"/>
              </w:rPr>
              <w:t xml:space="preserve">»/ «Цветы», «Тик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булсаидеирек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/«Была бы свобода» </w:t>
            </w:r>
            <w:r w:rsidRPr="00113990">
              <w:rPr>
                <w:bCs/>
                <w:sz w:val="24"/>
                <w:szCs w:val="24"/>
                <w:lang w:val="tt-RU"/>
              </w:rPr>
              <w:t>/ Муса Җәлил. “Чәчәкләр” шигыре</w:t>
            </w:r>
            <w:r w:rsidRPr="00113990">
              <w:rPr>
                <w:bCs/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i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Жизнь и творчество А.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Еники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Тема родной земли в рассказе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Тугантуфрак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/«Родная земля». / </w:t>
            </w:r>
            <w:r w:rsidRPr="00113990">
              <w:rPr>
                <w:sz w:val="24"/>
                <w:szCs w:val="24"/>
                <w:lang w:val="tt-RU"/>
              </w:rPr>
              <w:t xml:space="preserve">Әмирхан Еники. </w:t>
            </w:r>
            <w:r w:rsidRPr="00113990">
              <w:rPr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113990">
              <w:rPr>
                <w:bCs/>
                <w:sz w:val="24"/>
                <w:szCs w:val="24"/>
                <w:lang w:val="tt-RU"/>
              </w:rPr>
              <w:t>дип</w:t>
            </w:r>
            <w:proofErr w:type="gramEnd"/>
            <w:r w:rsidRPr="00113990">
              <w:rPr>
                <w:bCs/>
                <w:sz w:val="24"/>
                <w:szCs w:val="24"/>
                <w:lang w:val="tt-RU"/>
              </w:rPr>
              <w:t xml:space="preserve"> турында кыскача белешмә.</w:t>
            </w:r>
            <w:r w:rsidRPr="00113990">
              <w:rPr>
                <w:sz w:val="24"/>
                <w:szCs w:val="24"/>
                <w:lang w:val="tt-RU"/>
              </w:rPr>
              <w:t>Әмирхан Еники. “Туган туфрак” хикәясе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i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tt-RU"/>
              </w:rPr>
              <w:t>Обобщение пройденного материала по разделу. / Бүлектә үтелгәннәрне гомумиләштереп кабатлау.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i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203CE1" w:rsidRPr="00113990" w:rsidTr="0029369A">
        <w:trPr>
          <w:gridAfter w:val="5"/>
          <w:wAfter w:w="4680" w:type="dxa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03CE1" w:rsidRPr="00113990" w:rsidRDefault="00070ADA" w:rsidP="0029369A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  Чудо природы – зима.  / Кыш – табигатьмогҗизасы.</w:t>
            </w:r>
            <w:proofErr w:type="gramStart"/>
            <w:r w:rsidR="00C641D3" w:rsidRPr="00113990">
              <w:rPr>
                <w:b/>
                <w:bCs/>
                <w:sz w:val="24"/>
                <w:szCs w:val="24"/>
                <w:lang w:val="ru-RU"/>
              </w:rPr>
              <w:t xml:space="preserve">( </w:t>
            </w:r>
            <w:proofErr w:type="gramEnd"/>
            <w:r w:rsidR="00203CE1" w:rsidRPr="00113990">
              <w:rPr>
                <w:b/>
                <w:sz w:val="24"/>
                <w:szCs w:val="24"/>
                <w:lang w:val="tt-RU"/>
              </w:rPr>
              <w:t>3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Творческое наследие Г. Ибрагимова. Ознакомление с его рассказом-описанием «Кар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ява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«Снег идет». </w:t>
            </w:r>
            <w:r w:rsidRPr="00113990">
              <w:rPr>
                <w:iCs/>
                <w:sz w:val="24"/>
                <w:szCs w:val="24"/>
                <w:lang w:val="tt-RU"/>
              </w:rPr>
              <w:t xml:space="preserve">/ </w:t>
            </w:r>
            <w:r w:rsidRPr="00113990">
              <w:rPr>
                <w:sz w:val="24"/>
                <w:szCs w:val="24"/>
                <w:lang w:val="tt-RU"/>
              </w:rPr>
              <w:t>Галимҗан Ибраһимов. “Кар ява” хикәясе</w:t>
            </w:r>
            <w:r w:rsidRPr="00113990">
              <w:rPr>
                <w:b/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widowControl/>
              <w:spacing w:after="200" w:line="276" w:lineRule="auto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Бережное отношение к природе в стихотворениях «Кызыклыхәл» / «Интересный случай» К.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Наджми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,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Чыршыкүлмәкләре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«Платья ѐлки» М.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Файзуллиной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,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Нәничыршы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/«Маленькая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ѐлка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Р. Валиевой. </w:t>
            </w:r>
            <w:proofErr w:type="spellStart"/>
            <w:r w:rsidRPr="00113990">
              <w:rPr>
                <w:sz w:val="24"/>
                <w:szCs w:val="24"/>
              </w:rPr>
              <w:t>Проектнаяработа</w:t>
            </w:r>
            <w:proofErr w:type="spellEnd"/>
            <w:r w:rsidRPr="00113990">
              <w:rPr>
                <w:sz w:val="24"/>
                <w:szCs w:val="24"/>
              </w:rPr>
              <w:t xml:space="preserve"> «</w:t>
            </w:r>
            <w:proofErr w:type="spellStart"/>
            <w:r w:rsidRPr="00113990">
              <w:rPr>
                <w:sz w:val="24"/>
                <w:szCs w:val="24"/>
              </w:rPr>
              <w:t>Берегитеѐлок</w:t>
            </w:r>
            <w:proofErr w:type="spellEnd"/>
            <w:r w:rsidRPr="00113990">
              <w:rPr>
                <w:sz w:val="24"/>
                <w:szCs w:val="24"/>
              </w:rPr>
              <w:t>».</w:t>
            </w:r>
            <w:r w:rsidRPr="00113990">
              <w:rPr>
                <w:sz w:val="24"/>
                <w:szCs w:val="24"/>
                <w:lang w:val="ru-RU"/>
              </w:rPr>
              <w:t>/</w:t>
            </w:r>
            <w:r w:rsidRPr="00113990">
              <w:rPr>
                <w:sz w:val="24"/>
                <w:szCs w:val="24"/>
                <w:lang w:val="tt-RU"/>
              </w:rPr>
              <w:t xml:space="preserve">/ Кави Нәҗми “Кызыклы хәл” шигыре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i/>
                <w:i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Творчество Т.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Миннуллина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Ознакомление с пьесой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Акбайһәм</w:t>
            </w:r>
            <w:proofErr w:type="spellEnd"/>
            <w:proofErr w:type="gramStart"/>
            <w:r w:rsidRPr="00113990">
              <w:rPr>
                <w:sz w:val="24"/>
                <w:szCs w:val="24"/>
                <w:lang w:val="ru-RU"/>
              </w:rPr>
              <w:t xml:space="preserve"> К</w:t>
            </w:r>
            <w:proofErr w:type="gramEnd"/>
            <w:r w:rsidRPr="00113990">
              <w:rPr>
                <w:sz w:val="24"/>
                <w:szCs w:val="24"/>
                <w:lang w:val="ru-RU"/>
              </w:rPr>
              <w:t xml:space="preserve">ыш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бабай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» /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Акбай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и Дед Мороз». / </w:t>
            </w:r>
            <w:r w:rsidRPr="00113990">
              <w:rPr>
                <w:sz w:val="24"/>
                <w:szCs w:val="24"/>
                <w:lang w:val="tt-RU"/>
              </w:rPr>
              <w:t>Туфан Миңнуллин. “Акбай һәм Кыш бабай” пьесасы.</w:t>
            </w:r>
          </w:p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6F03A5" w:rsidRPr="00113990" w:rsidTr="0029369A"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A5" w:rsidRPr="00113990" w:rsidRDefault="00B2367D" w:rsidP="0029369A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 Образование и просвещение.  /А</w:t>
            </w:r>
            <w:proofErr w:type="gramStart"/>
            <w:r w:rsidRPr="00113990">
              <w:rPr>
                <w:b/>
                <w:bCs/>
                <w:sz w:val="24"/>
                <w:szCs w:val="24"/>
                <w:lang w:val="ru-RU"/>
              </w:rPr>
              <w:t>ң-</w:t>
            </w:r>
            <w:proofErr w:type="gramEnd"/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белем. </w:t>
            </w:r>
            <w:r w:rsidR="006F03A5" w:rsidRPr="00113990">
              <w:rPr>
                <w:b/>
                <w:sz w:val="24"/>
                <w:szCs w:val="24"/>
                <w:lang w:val="tt-RU"/>
              </w:rPr>
              <w:t>(4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 Фантастический сюжет повести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К.Насыри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Әбүгалисина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«Авиценна». / </w:t>
            </w:r>
            <w:r w:rsidRPr="00113990">
              <w:rPr>
                <w:sz w:val="24"/>
                <w:szCs w:val="24"/>
                <w:lang w:val="tt-RU"/>
              </w:rPr>
              <w:t>Каюм Насыйри. “Әбүгалисина” кыйссасы</w:t>
            </w:r>
            <w:r w:rsidRPr="00113990">
              <w:rPr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Творчество А.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Алиша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. Ознакомление с его рассказом «Әниялгакиткәч» / «Когда мама уехала отдыхать». / </w:t>
            </w:r>
            <w:r w:rsidRPr="00113990">
              <w:rPr>
                <w:sz w:val="24"/>
                <w:szCs w:val="24"/>
                <w:lang w:val="tt-RU"/>
              </w:rPr>
              <w:t>Абдулла Алиш. “Әни ялга киткәч” хикәясе</w:t>
            </w:r>
            <w:r w:rsidRPr="00113990">
              <w:rPr>
                <w:i/>
                <w:iCs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Творчество Ф.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Яруллина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Изучение рассказа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Кояштагы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тап» /«Пятно на солнце». / </w:t>
            </w:r>
            <w:r w:rsidRPr="00113990">
              <w:rPr>
                <w:sz w:val="24"/>
                <w:szCs w:val="24"/>
                <w:lang w:val="tt-RU"/>
              </w:rPr>
              <w:t>Фәнис Яруллин. “Кояштагы тап” хикәясе</w:t>
            </w:r>
            <w:r w:rsidRPr="00113990">
              <w:rPr>
                <w:i/>
                <w:iCs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Изучение стихотворения Г.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Зайнашевой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«Кем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булырга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?» / «Кем быть?». / </w:t>
            </w:r>
            <w:r w:rsidRPr="00113990">
              <w:rPr>
                <w:sz w:val="24"/>
                <w:szCs w:val="24"/>
                <w:lang w:val="tt-RU"/>
              </w:rPr>
              <w:t>Гөлшат Зәйнашева. “Кем булырга?” шигыре</w:t>
            </w:r>
            <w:r w:rsidRPr="00113990">
              <w:rPr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6F03A5" w:rsidRPr="00113990" w:rsidTr="0029369A"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A5" w:rsidRPr="00113990" w:rsidRDefault="00B2367D" w:rsidP="0029369A">
            <w:pPr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  <w:szCs w:val="24"/>
                <w:lang w:val="tt-RU"/>
              </w:rPr>
            </w:pPr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  Цена дружбы. / </w:t>
            </w:r>
            <w:proofErr w:type="spellStart"/>
            <w:r w:rsidRPr="00113990">
              <w:rPr>
                <w:b/>
                <w:bCs/>
                <w:sz w:val="24"/>
                <w:szCs w:val="24"/>
                <w:lang w:val="ru-RU"/>
              </w:rPr>
              <w:t>Дуслыккадере</w:t>
            </w:r>
            <w:proofErr w:type="spellEnd"/>
            <w:r w:rsidRPr="00113990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6F03A5" w:rsidRPr="00113990">
              <w:rPr>
                <w:b/>
                <w:sz w:val="24"/>
                <w:szCs w:val="24"/>
                <w:lang w:val="tt-RU"/>
              </w:rPr>
              <w:t>(3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Жизнь и творчество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Дардеменда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Рассказ «</w:t>
            </w:r>
            <w:proofErr w:type="gramStart"/>
            <w:r w:rsidRPr="00113990">
              <w:rPr>
                <w:sz w:val="24"/>
                <w:szCs w:val="24"/>
                <w:lang w:val="ru-RU"/>
              </w:rPr>
              <w:t>Ике</w:t>
            </w:r>
            <w:proofErr w:type="gramEnd"/>
            <w:r w:rsidRPr="001139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«Два брата»./ </w:t>
            </w:r>
            <w:r w:rsidRPr="00113990">
              <w:rPr>
                <w:sz w:val="24"/>
                <w:szCs w:val="24"/>
                <w:lang w:val="tt-RU"/>
              </w:rPr>
              <w:t xml:space="preserve">Дәрдемәнд. </w:t>
            </w:r>
            <w:r w:rsidRPr="00113990">
              <w:rPr>
                <w:bCs/>
                <w:sz w:val="24"/>
                <w:szCs w:val="24"/>
                <w:lang w:val="tt-RU"/>
              </w:rPr>
              <w:t xml:space="preserve">Әдип турында кыскача белешмә. </w:t>
            </w:r>
            <w:r w:rsidRPr="00113990">
              <w:rPr>
                <w:sz w:val="24"/>
                <w:szCs w:val="24"/>
                <w:lang w:val="tt-RU"/>
              </w:rPr>
              <w:t>“Ике туган” хикәясе.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rPr>
          <w:trHeight w:val="1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Жизнь и творчество Х.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Такташа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Ознакомление с произведением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Мокамай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»</w:t>
            </w:r>
            <w:proofErr w:type="gramStart"/>
            <w:r w:rsidRPr="00113990">
              <w:rPr>
                <w:sz w:val="24"/>
                <w:szCs w:val="24"/>
                <w:lang w:val="ru-RU"/>
              </w:rPr>
              <w:t>.</w:t>
            </w:r>
            <w:proofErr w:type="gramEnd"/>
            <w:r w:rsidRPr="00113990">
              <w:rPr>
                <w:sz w:val="24"/>
                <w:szCs w:val="24"/>
                <w:lang w:val="ru-RU"/>
              </w:rPr>
              <w:t xml:space="preserve">/  </w:t>
            </w:r>
            <w:r w:rsidRPr="00113990">
              <w:rPr>
                <w:sz w:val="24"/>
                <w:szCs w:val="24"/>
                <w:lang w:val="tt-RU"/>
              </w:rPr>
              <w:t>Һ</w:t>
            </w:r>
            <w:proofErr w:type="gramStart"/>
            <w:r w:rsidRPr="00113990">
              <w:rPr>
                <w:sz w:val="24"/>
                <w:szCs w:val="24"/>
                <w:lang w:val="tt-RU"/>
              </w:rPr>
              <w:t>а</w:t>
            </w:r>
            <w:proofErr w:type="gramEnd"/>
            <w:r w:rsidRPr="00113990">
              <w:rPr>
                <w:sz w:val="24"/>
                <w:szCs w:val="24"/>
                <w:lang w:val="tt-RU"/>
              </w:rPr>
              <w:t>ди Такташ.</w:t>
            </w:r>
            <w:r w:rsidRPr="00113990">
              <w:rPr>
                <w:b/>
                <w:sz w:val="24"/>
                <w:szCs w:val="24"/>
                <w:lang w:val="tt-RU"/>
              </w:rPr>
              <w:t xml:space="preserve"> “</w:t>
            </w:r>
            <w:r w:rsidRPr="00113990">
              <w:rPr>
                <w:sz w:val="24"/>
                <w:szCs w:val="24"/>
                <w:lang w:val="tt-RU"/>
              </w:rPr>
              <w:t>Мокамай” поэмасы.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>Ознакомление со стихотворениями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Дуслык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балы» /«Мед дружбы» Ш.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Галиева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,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Дуслык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чындуслык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«Дружба, настоящая дружба» Э.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Шарифуллиной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. /  </w:t>
            </w:r>
            <w:r w:rsidRPr="00113990">
              <w:rPr>
                <w:sz w:val="24"/>
                <w:szCs w:val="24"/>
                <w:lang w:val="tt-RU"/>
              </w:rPr>
              <w:t xml:space="preserve">Эльмира Шәрифуллина. </w:t>
            </w:r>
            <w:r w:rsidRPr="00113990">
              <w:rPr>
                <w:bCs/>
                <w:sz w:val="24"/>
                <w:szCs w:val="24"/>
                <w:lang w:val="tt-RU"/>
              </w:rPr>
              <w:t xml:space="preserve">Шагыйрә турында кыскача мәгълүмат. </w:t>
            </w:r>
            <w:r w:rsidRPr="00113990">
              <w:rPr>
                <w:sz w:val="24"/>
                <w:szCs w:val="24"/>
                <w:lang w:val="tt-RU"/>
              </w:rPr>
              <w:t>“Дуслык, чын дуслык!” шигыре</w:t>
            </w:r>
            <w:r w:rsidRPr="00113990">
              <w:rPr>
                <w:iCs/>
                <w:sz w:val="24"/>
                <w:szCs w:val="24"/>
                <w:lang w:val="tt-RU"/>
              </w:rPr>
              <w:t>. Ш Галиевның “Дуслык,  чын дуслык” шигыре.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6F03A5" w:rsidRPr="00E13CD1" w:rsidTr="0029369A"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A5" w:rsidRPr="00113990" w:rsidRDefault="00B2367D" w:rsidP="0029369A">
            <w:pPr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  <w:szCs w:val="24"/>
                <w:lang w:val="tt-RU"/>
              </w:rPr>
            </w:pPr>
            <w:r w:rsidRPr="00113990">
              <w:rPr>
                <w:b/>
                <w:sz w:val="24"/>
                <w:szCs w:val="24"/>
                <w:lang w:val="tt-RU"/>
              </w:rPr>
              <w:lastRenderedPageBreak/>
              <w:t xml:space="preserve">Сатира/ </w:t>
            </w:r>
            <w:r w:rsidR="006F03A5" w:rsidRPr="00113990">
              <w:rPr>
                <w:b/>
                <w:sz w:val="24"/>
                <w:szCs w:val="24"/>
                <w:lang w:val="tt-RU"/>
              </w:rPr>
              <w:t>Көлке көлә килә...(2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Чтение стихотворения Ш.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Галиева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АтлапчыктымИделне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» / «Перешагнул через Волгу»,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Курыкма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тимим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«Не бойся, не трону»/ </w:t>
            </w:r>
            <w:proofErr w:type="gramStart"/>
            <w:r w:rsidRPr="00113990">
              <w:rPr>
                <w:sz w:val="24"/>
                <w:szCs w:val="24"/>
                <w:lang w:val="tt-RU"/>
              </w:rPr>
              <w:t>Ш</w:t>
            </w:r>
            <w:proofErr w:type="gramEnd"/>
            <w:r w:rsidRPr="00113990">
              <w:rPr>
                <w:sz w:val="24"/>
                <w:szCs w:val="24"/>
                <w:lang w:val="tt-RU"/>
              </w:rPr>
              <w:t>әүкәт Галиев. “Курыкма, тимим” шигыре. “Атлап чыктым Иделне” шигыре</w:t>
            </w:r>
            <w:r w:rsidRPr="00113990">
              <w:rPr>
                <w:b/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Творчество Ф.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Шафигуллина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. Ознакомление с его произведениями «</w:t>
            </w:r>
            <w:proofErr w:type="gramStart"/>
            <w:r w:rsidRPr="00113990">
              <w:rPr>
                <w:sz w:val="24"/>
                <w:szCs w:val="24"/>
                <w:lang w:val="ru-RU"/>
              </w:rPr>
              <w:t>Ике</w:t>
            </w:r>
            <w:proofErr w:type="gramEnd"/>
            <w:r w:rsidRPr="001139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тиенакча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» / «Две копейки»,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АкбайһәмКарабай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>» /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Акбай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Карабай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». / </w:t>
            </w:r>
            <w:r w:rsidRPr="00113990">
              <w:rPr>
                <w:sz w:val="24"/>
                <w:szCs w:val="24"/>
                <w:lang w:val="tt-RU"/>
              </w:rPr>
              <w:t>Фаил Шәфигуллин. «Акбай и Карабай», “Ике тиен акча” әсәрләре.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bCs/>
                <w:sz w:val="24"/>
                <w:szCs w:val="24"/>
                <w:lang w:val="tt-RU"/>
              </w:rPr>
            </w:pPr>
            <w:r w:rsidRPr="00113990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</w:p>
        </w:tc>
      </w:tr>
      <w:tr w:rsidR="006F03A5" w:rsidRPr="00E13CD1" w:rsidTr="0029369A"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3A5" w:rsidRPr="00113990" w:rsidRDefault="00CC1660" w:rsidP="0029369A">
            <w:pPr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  <w:szCs w:val="24"/>
                <w:lang w:val="tt-RU"/>
              </w:rPr>
            </w:pPr>
            <w:r w:rsidRPr="00113990">
              <w:rPr>
                <w:b/>
                <w:sz w:val="24"/>
                <w:szCs w:val="24"/>
                <w:lang w:val="tt-RU"/>
              </w:rPr>
              <w:t xml:space="preserve">Времена года./ Ел фасыллары. </w:t>
            </w:r>
            <w:r w:rsidR="006F03A5" w:rsidRPr="00113990">
              <w:rPr>
                <w:b/>
                <w:sz w:val="24"/>
                <w:szCs w:val="24"/>
                <w:lang w:val="tt-RU"/>
              </w:rPr>
              <w:t>(3 с.)</w:t>
            </w: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sz w:val="24"/>
                <w:szCs w:val="24"/>
                <w:lang w:val="ru-RU"/>
              </w:rPr>
              <w:t>Жизнь и творчество Г. Баширова. Изучение отрывка из повести «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Туганягым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яшелбишек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» / «Родная сторона – колыбель моя»  / </w:t>
            </w:r>
            <w:r w:rsidRPr="00113990">
              <w:rPr>
                <w:sz w:val="24"/>
                <w:szCs w:val="24"/>
                <w:lang w:val="tt-RU"/>
              </w:rPr>
              <w:t>Гомәр</w:t>
            </w:r>
            <w:proofErr w:type="gramStart"/>
            <w:r w:rsidRPr="00113990">
              <w:rPr>
                <w:sz w:val="24"/>
                <w:szCs w:val="24"/>
                <w:lang w:val="tt-RU"/>
              </w:rPr>
              <w:t xml:space="preserve"> Б</w:t>
            </w:r>
            <w:proofErr w:type="gramEnd"/>
            <w:r w:rsidRPr="00113990">
              <w:rPr>
                <w:sz w:val="24"/>
                <w:szCs w:val="24"/>
                <w:lang w:val="tt-RU"/>
              </w:rPr>
              <w:t>әширов. “Туган ягым – яшел бишек” повестеннән өзек</w:t>
            </w:r>
            <w:r w:rsidRPr="00113990">
              <w:rPr>
                <w:i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tt-RU"/>
              </w:rPr>
            </w:pPr>
            <w:r w:rsidRPr="00113990">
              <w:rPr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113990">
              <w:rPr>
                <w:sz w:val="24"/>
                <w:szCs w:val="24"/>
                <w:lang w:val="ru-RU"/>
              </w:rPr>
              <w:t xml:space="preserve">Ознакомление с картиной Л. Фаттахова «Сабантуй». /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113990">
              <w:rPr>
                <w:sz w:val="24"/>
                <w:szCs w:val="24"/>
                <w:lang w:val="ru-RU"/>
              </w:rPr>
              <w:t>,Ф</w:t>
            </w:r>
            <w:proofErr w:type="gramEnd"/>
            <w:r w:rsidRPr="00113990">
              <w:rPr>
                <w:sz w:val="24"/>
                <w:szCs w:val="24"/>
                <w:lang w:val="ru-RU"/>
              </w:rPr>
              <w:t>әттәховның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 «Сабантуй» </w:t>
            </w:r>
            <w:proofErr w:type="spellStart"/>
            <w:r w:rsidRPr="00113990">
              <w:rPr>
                <w:sz w:val="24"/>
                <w:szCs w:val="24"/>
                <w:lang w:val="ru-RU"/>
              </w:rPr>
              <w:t>картинасы</w:t>
            </w:r>
            <w:proofErr w:type="spellEnd"/>
            <w:r w:rsidRPr="00113990">
              <w:rPr>
                <w:sz w:val="24"/>
                <w:szCs w:val="24"/>
                <w:lang w:val="ru-RU"/>
              </w:rPr>
              <w:t xml:space="preserve">. 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113990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  <w:tr w:rsidR="000928EB" w:rsidRPr="00113990" w:rsidTr="002936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B" w:rsidRPr="00113990" w:rsidRDefault="000928EB" w:rsidP="000928EB">
            <w:pPr>
              <w:pStyle w:val="a5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113990">
              <w:rPr>
                <w:color w:val="auto"/>
              </w:rPr>
              <w:t xml:space="preserve">Повторение и обобщение </w:t>
            </w:r>
            <w:proofErr w:type="gramStart"/>
            <w:r w:rsidRPr="00113990">
              <w:rPr>
                <w:color w:val="auto"/>
              </w:rPr>
              <w:t>изученного</w:t>
            </w:r>
            <w:proofErr w:type="gramEnd"/>
            <w:r w:rsidRPr="00113990">
              <w:rPr>
                <w:color w:val="auto"/>
              </w:rPr>
              <w:t xml:space="preserve"> в 6 классе. </w:t>
            </w:r>
            <w:r w:rsidRPr="00113990">
              <w:t xml:space="preserve">Чтение детского журнала «Сабантуй». / </w:t>
            </w:r>
            <w:r w:rsidRPr="00113990">
              <w:rPr>
                <w:lang w:val="tt-RU"/>
              </w:rPr>
              <w:t>Йомгаклау дәресе Балалар өчен чыга торган газета-журналлар.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113990">
              <w:rPr>
                <w:color w:val="auto"/>
                <w:lang w:val="tt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8EB" w:rsidRPr="00113990" w:rsidRDefault="000928EB" w:rsidP="000928E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2A4BCD" w:rsidRPr="00113990" w:rsidRDefault="002A4BCD" w:rsidP="002A4BCD">
      <w:pPr>
        <w:jc w:val="center"/>
        <w:rPr>
          <w:b/>
          <w:sz w:val="24"/>
          <w:szCs w:val="24"/>
          <w:lang w:val="tt-RU"/>
        </w:rPr>
      </w:pPr>
    </w:p>
    <w:p w:rsidR="002A4BCD" w:rsidRPr="00113990" w:rsidRDefault="002A4BCD" w:rsidP="002A4BCD">
      <w:pPr>
        <w:contextualSpacing/>
        <w:rPr>
          <w:b/>
          <w:sz w:val="24"/>
          <w:szCs w:val="24"/>
          <w:lang w:val="tt-RU"/>
        </w:rPr>
      </w:pPr>
    </w:p>
    <w:p w:rsidR="002A4BCD" w:rsidRPr="00113990" w:rsidRDefault="002A4BCD" w:rsidP="002A4BCD">
      <w:pPr>
        <w:contextualSpacing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jc w:val="right"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jc w:val="right"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jc w:val="right"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jc w:val="right"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jc w:val="right"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rPr>
          <w:b/>
          <w:sz w:val="24"/>
          <w:szCs w:val="24"/>
          <w:lang w:val="ru-RU"/>
        </w:rPr>
      </w:pPr>
    </w:p>
    <w:p w:rsidR="002A4BCD" w:rsidRPr="00113990" w:rsidRDefault="002A4BCD" w:rsidP="002A4BCD">
      <w:pPr>
        <w:contextualSpacing/>
        <w:rPr>
          <w:b/>
          <w:sz w:val="24"/>
          <w:szCs w:val="24"/>
          <w:lang w:val="ru-RU"/>
        </w:rPr>
      </w:pPr>
    </w:p>
    <w:p w:rsidR="002B04B8" w:rsidRPr="00113990" w:rsidRDefault="002B04B8">
      <w:pPr>
        <w:rPr>
          <w:sz w:val="24"/>
          <w:szCs w:val="24"/>
          <w:lang w:val="tt-RU"/>
        </w:rPr>
      </w:pPr>
    </w:p>
    <w:sectPr w:rsidR="002B04B8" w:rsidRPr="00113990" w:rsidSect="00203C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F5BE4"/>
    <w:multiLevelType w:val="hybridMultilevel"/>
    <w:tmpl w:val="0E565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2C3B"/>
    <w:multiLevelType w:val="hybridMultilevel"/>
    <w:tmpl w:val="275EC39C"/>
    <w:lvl w:ilvl="0" w:tplc="B04255F2">
      <w:numFmt w:val="bullet"/>
      <w:lvlText w:val=""/>
      <w:lvlJc w:val="left"/>
      <w:pPr>
        <w:ind w:left="65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C689F70">
      <w:numFmt w:val="bullet"/>
      <w:lvlText w:val=""/>
      <w:lvlJc w:val="left"/>
      <w:pPr>
        <w:ind w:left="658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2948FCAA">
      <w:numFmt w:val="bullet"/>
      <w:lvlText w:val="•"/>
      <w:lvlJc w:val="left"/>
      <w:pPr>
        <w:ind w:left="2757" w:hanging="711"/>
      </w:pPr>
      <w:rPr>
        <w:rFonts w:hint="default"/>
        <w:lang w:val="ru-RU" w:eastAsia="ru-RU" w:bidi="ru-RU"/>
      </w:rPr>
    </w:lvl>
    <w:lvl w:ilvl="3" w:tplc="BE5ECC9A">
      <w:numFmt w:val="bullet"/>
      <w:lvlText w:val="•"/>
      <w:lvlJc w:val="left"/>
      <w:pPr>
        <w:ind w:left="3805" w:hanging="711"/>
      </w:pPr>
      <w:rPr>
        <w:rFonts w:hint="default"/>
        <w:lang w:val="ru-RU" w:eastAsia="ru-RU" w:bidi="ru-RU"/>
      </w:rPr>
    </w:lvl>
    <w:lvl w:ilvl="4" w:tplc="EB164564">
      <w:numFmt w:val="bullet"/>
      <w:lvlText w:val="•"/>
      <w:lvlJc w:val="left"/>
      <w:pPr>
        <w:ind w:left="4854" w:hanging="711"/>
      </w:pPr>
      <w:rPr>
        <w:rFonts w:hint="default"/>
        <w:lang w:val="ru-RU" w:eastAsia="ru-RU" w:bidi="ru-RU"/>
      </w:rPr>
    </w:lvl>
    <w:lvl w:ilvl="5" w:tplc="6A5A6766">
      <w:numFmt w:val="bullet"/>
      <w:lvlText w:val="•"/>
      <w:lvlJc w:val="left"/>
      <w:pPr>
        <w:ind w:left="5903" w:hanging="711"/>
      </w:pPr>
      <w:rPr>
        <w:rFonts w:hint="default"/>
        <w:lang w:val="ru-RU" w:eastAsia="ru-RU" w:bidi="ru-RU"/>
      </w:rPr>
    </w:lvl>
    <w:lvl w:ilvl="6" w:tplc="4F1AF0B4">
      <w:numFmt w:val="bullet"/>
      <w:lvlText w:val="•"/>
      <w:lvlJc w:val="left"/>
      <w:pPr>
        <w:ind w:left="6951" w:hanging="711"/>
      </w:pPr>
      <w:rPr>
        <w:rFonts w:hint="default"/>
        <w:lang w:val="ru-RU" w:eastAsia="ru-RU" w:bidi="ru-RU"/>
      </w:rPr>
    </w:lvl>
    <w:lvl w:ilvl="7" w:tplc="E66C71FC">
      <w:numFmt w:val="bullet"/>
      <w:lvlText w:val="•"/>
      <w:lvlJc w:val="left"/>
      <w:pPr>
        <w:ind w:left="8000" w:hanging="711"/>
      </w:pPr>
      <w:rPr>
        <w:rFonts w:hint="default"/>
        <w:lang w:val="ru-RU" w:eastAsia="ru-RU" w:bidi="ru-RU"/>
      </w:rPr>
    </w:lvl>
    <w:lvl w:ilvl="8" w:tplc="6E228B6C">
      <w:numFmt w:val="bullet"/>
      <w:lvlText w:val="•"/>
      <w:lvlJc w:val="left"/>
      <w:pPr>
        <w:ind w:left="9049" w:hanging="711"/>
      </w:pPr>
      <w:rPr>
        <w:rFonts w:hint="default"/>
        <w:lang w:val="ru-RU" w:eastAsia="ru-RU" w:bidi="ru-RU"/>
      </w:rPr>
    </w:lvl>
  </w:abstractNum>
  <w:abstractNum w:abstractNumId="2">
    <w:nsid w:val="47664EDE"/>
    <w:multiLevelType w:val="hybridMultilevel"/>
    <w:tmpl w:val="AB8EF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1EB4"/>
    <w:rsid w:val="00070ADA"/>
    <w:rsid w:val="00073022"/>
    <w:rsid w:val="00085C3A"/>
    <w:rsid w:val="000878F7"/>
    <w:rsid w:val="000928EB"/>
    <w:rsid w:val="000D773A"/>
    <w:rsid w:val="00113990"/>
    <w:rsid w:val="00136769"/>
    <w:rsid w:val="00180F88"/>
    <w:rsid w:val="00203CE1"/>
    <w:rsid w:val="00245E3C"/>
    <w:rsid w:val="0029369A"/>
    <w:rsid w:val="002A4BCD"/>
    <w:rsid w:val="002B04B8"/>
    <w:rsid w:val="00301F32"/>
    <w:rsid w:val="003C3351"/>
    <w:rsid w:val="0048041F"/>
    <w:rsid w:val="00565BCC"/>
    <w:rsid w:val="005D65A1"/>
    <w:rsid w:val="00621EA3"/>
    <w:rsid w:val="006B3C19"/>
    <w:rsid w:val="006C42D6"/>
    <w:rsid w:val="006F03A5"/>
    <w:rsid w:val="007433B9"/>
    <w:rsid w:val="00800C63"/>
    <w:rsid w:val="00806418"/>
    <w:rsid w:val="009E65D8"/>
    <w:rsid w:val="00A01822"/>
    <w:rsid w:val="00B1582C"/>
    <w:rsid w:val="00B2367D"/>
    <w:rsid w:val="00C007E3"/>
    <w:rsid w:val="00C26D9F"/>
    <w:rsid w:val="00C5242B"/>
    <w:rsid w:val="00C641D3"/>
    <w:rsid w:val="00C870B2"/>
    <w:rsid w:val="00CC1660"/>
    <w:rsid w:val="00D81EB4"/>
    <w:rsid w:val="00DC5592"/>
    <w:rsid w:val="00E13CD1"/>
    <w:rsid w:val="00E15C97"/>
    <w:rsid w:val="00E24A3C"/>
    <w:rsid w:val="00E51BE9"/>
    <w:rsid w:val="00ED3326"/>
    <w:rsid w:val="00F83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1EB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 Знак,Основной текст отчета"/>
    <w:basedOn w:val="a"/>
    <w:link w:val="a4"/>
    <w:qFormat/>
    <w:rsid w:val="00D81EB4"/>
    <w:pPr>
      <w:ind w:left="112" w:firstLine="708"/>
    </w:pPr>
    <w:rPr>
      <w:sz w:val="24"/>
      <w:szCs w:val="24"/>
    </w:rPr>
  </w:style>
  <w:style w:type="character" w:customStyle="1" w:styleId="a4">
    <w:name w:val="Основной текст Знак"/>
    <w:aliases w:val="body text Знак,Основной текст Знак Знак Знак,Основной текст отчета Знак"/>
    <w:basedOn w:val="a0"/>
    <w:link w:val="a3"/>
    <w:rsid w:val="00D81E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D81EB4"/>
    <w:pPr>
      <w:spacing w:before="5" w:line="274" w:lineRule="exact"/>
      <w:ind w:left="820" w:right="11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qFormat/>
    <w:rsid w:val="00D81EB4"/>
    <w:pPr>
      <w:ind w:left="112" w:firstLine="708"/>
    </w:pPr>
  </w:style>
  <w:style w:type="paragraph" w:customStyle="1" w:styleId="21">
    <w:name w:val="Заголовок 21"/>
    <w:basedOn w:val="a"/>
    <w:uiPriority w:val="1"/>
    <w:qFormat/>
    <w:rsid w:val="00D81EB4"/>
    <w:pPr>
      <w:spacing w:before="5" w:line="274" w:lineRule="exact"/>
      <w:ind w:left="871" w:right="60"/>
      <w:outlineLvl w:val="2"/>
    </w:pPr>
    <w:rPr>
      <w:b/>
      <w:bCs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D81EB4"/>
    <w:pPr>
      <w:autoSpaceDE w:val="0"/>
      <w:autoSpaceDN w:val="0"/>
      <w:spacing w:line="274" w:lineRule="exact"/>
      <w:ind w:left="1246"/>
      <w:outlineLvl w:val="1"/>
    </w:pPr>
    <w:rPr>
      <w:b/>
      <w:bCs/>
      <w:sz w:val="24"/>
      <w:szCs w:val="24"/>
      <w:lang w:val="ru-RU" w:eastAsia="ru-RU" w:bidi="ru-RU"/>
    </w:rPr>
  </w:style>
  <w:style w:type="character" w:customStyle="1" w:styleId="a6">
    <w:name w:val="Абзац списка Знак"/>
    <w:link w:val="a5"/>
    <w:locked/>
    <w:rsid w:val="00D81EB4"/>
    <w:rPr>
      <w:rFonts w:ascii="Times New Roman" w:eastAsia="Times New Roman" w:hAnsi="Times New Roman" w:cs="Times New Roman"/>
      <w:lang w:val="en-US"/>
    </w:rPr>
  </w:style>
  <w:style w:type="paragraph" w:customStyle="1" w:styleId="1">
    <w:name w:val="Абзац списка1"/>
    <w:basedOn w:val="a"/>
    <w:rsid w:val="00D81EB4"/>
    <w:pPr>
      <w:widowControl/>
      <w:spacing w:after="200" w:line="276" w:lineRule="auto"/>
      <w:ind w:left="720"/>
    </w:pPr>
    <w:rPr>
      <w:rFonts w:ascii="Calibri" w:hAnsi="Calibri" w:cs="Calibri"/>
      <w:lang w:val="ru-RU" w:eastAsia="ru-RU"/>
    </w:rPr>
  </w:style>
  <w:style w:type="character" w:customStyle="1" w:styleId="a7">
    <w:name w:val="Основной текст_"/>
    <w:basedOn w:val="a0"/>
    <w:link w:val="120"/>
    <w:rsid w:val="00D81EB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"/>
    <w:basedOn w:val="a0"/>
    <w:rsid w:val="00D8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  <w:style w:type="paragraph" w:customStyle="1" w:styleId="120">
    <w:name w:val="Основной текст12"/>
    <w:basedOn w:val="a"/>
    <w:link w:val="a7"/>
    <w:rsid w:val="00D81EB4"/>
    <w:pPr>
      <w:shd w:val="clear" w:color="auto" w:fill="FFFFFF"/>
      <w:spacing w:after="420" w:line="0" w:lineRule="atLeast"/>
      <w:ind w:hanging="360"/>
      <w:jc w:val="center"/>
    </w:pPr>
    <w:rPr>
      <w:lang w:val="ru-RU"/>
    </w:rPr>
  </w:style>
  <w:style w:type="table" w:styleId="a8">
    <w:name w:val="Table Grid"/>
    <w:basedOn w:val="a1"/>
    <w:uiPriority w:val="59"/>
    <w:rsid w:val="00D8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D81EB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tt-RU" w:eastAsia="tt-RU" w:bidi="tt-RU"/>
    </w:rPr>
  </w:style>
  <w:style w:type="character" w:customStyle="1" w:styleId="aa">
    <w:name w:val="Без интервала Знак"/>
    <w:link w:val="a9"/>
    <w:uiPriority w:val="1"/>
    <w:locked/>
    <w:rsid w:val="002A4BCD"/>
    <w:rPr>
      <w:rFonts w:ascii="Courier New" w:eastAsia="Courier New" w:hAnsi="Courier New" w:cs="Courier New"/>
      <w:color w:val="000000"/>
      <w:sz w:val="24"/>
      <w:szCs w:val="24"/>
      <w:lang w:val="tt-RU" w:eastAsia="tt-RU" w:bidi="tt-RU"/>
    </w:rPr>
  </w:style>
  <w:style w:type="character" w:customStyle="1" w:styleId="10">
    <w:name w:val="Заголовок №1_"/>
    <w:link w:val="13"/>
    <w:rsid w:val="002A4BC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0"/>
    <w:rsid w:val="002A4BCD"/>
    <w:pPr>
      <w:shd w:val="clear" w:color="auto" w:fill="FFFFFF"/>
      <w:spacing w:before="180" w:line="250" w:lineRule="exact"/>
      <w:ind w:firstLine="300"/>
      <w:jc w:val="both"/>
      <w:outlineLvl w:val="0"/>
    </w:pPr>
    <w:rPr>
      <w:rFonts w:cstheme="minorBidi"/>
      <w:b/>
      <w:bCs/>
      <w:lang w:val="ru-RU"/>
    </w:rPr>
  </w:style>
  <w:style w:type="paragraph" w:customStyle="1" w:styleId="Default">
    <w:name w:val="Default"/>
    <w:rsid w:val="00CC16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1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CD840-67A6-49B9-AF5C-ACCF2F9C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 Учитель</cp:lastModifiedBy>
  <cp:revision>18</cp:revision>
  <dcterms:created xsi:type="dcterms:W3CDTF">2019-02-19T08:19:00Z</dcterms:created>
  <dcterms:modified xsi:type="dcterms:W3CDTF">2021-03-10T03:46:00Z</dcterms:modified>
</cp:coreProperties>
</file>